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D73C8" w14:textId="77777777" w:rsidR="00375EB1" w:rsidRPr="00507212" w:rsidRDefault="00604884" w:rsidP="00507212">
      <w:pPr>
        <w:tabs>
          <w:tab w:val="left" w:pos="0"/>
          <w:tab w:val="left" w:pos="7938"/>
        </w:tabs>
        <w:ind w:right="1700"/>
        <w:rPr>
          <w:rFonts w:ascii="Arial" w:hAnsi="Arial" w:cs="Arial"/>
          <w:sz w:val="22"/>
          <w:szCs w:val="22"/>
        </w:rPr>
      </w:pPr>
      <w:r w:rsidRPr="00507212">
        <w:rPr>
          <w:rFonts w:ascii="Arial" w:hAnsi="Arial" w:cs="Arial"/>
          <w:noProof/>
          <w:sz w:val="22"/>
          <w:szCs w:val="22"/>
        </w:rPr>
        <mc:AlternateContent>
          <mc:Choice Requires="wps">
            <w:drawing>
              <wp:anchor distT="0" distB="0" distL="114300" distR="114300" simplePos="0" relativeHeight="251657728" behindDoc="1" locked="0" layoutInCell="1" allowOverlap="1" wp14:anchorId="5BA5A0E5" wp14:editId="3B06E72A">
                <wp:simplePos x="0" y="0"/>
                <wp:positionH relativeFrom="column">
                  <wp:posOffset>5395595</wp:posOffset>
                </wp:positionH>
                <wp:positionV relativeFrom="paragraph">
                  <wp:posOffset>2540</wp:posOffset>
                </wp:positionV>
                <wp:extent cx="906780" cy="6962775"/>
                <wp:effectExtent l="0" t="0" r="7620" b="9525"/>
                <wp:wrapTight wrapText="bothSides">
                  <wp:wrapPolygon edited="0">
                    <wp:start x="0" y="0"/>
                    <wp:lineTo x="0" y="21570"/>
                    <wp:lineTo x="21328" y="21570"/>
                    <wp:lineTo x="21328"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696277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0D214FAC" w14:textId="77777777" w:rsidR="005E3BFE" w:rsidRPr="003F79E4" w:rsidRDefault="005E3BFE" w:rsidP="00375EB1">
                            <w:pPr>
                              <w:pStyle w:val="berschrift1"/>
                              <w:rPr>
                                <w:rFonts w:ascii="Verdana" w:hAnsi="Verdana" w:cs="Arial"/>
                              </w:rPr>
                            </w:pPr>
                            <w:r w:rsidRPr="008B0BDC">
                              <w:rPr>
                                <w:rFonts w:ascii="Arial" w:hAnsi="Arial" w:cs="Arial"/>
                              </w:rPr>
                              <w:t>PRESSEMITTEILUNG</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A5A0E5" id="_x0000_t202" coordsize="21600,21600" o:spt="202" path="m,l,21600r21600,l21600,xe">
                <v:stroke joinstyle="miter"/>
                <v:path gradientshapeok="t" o:connecttype="rect"/>
              </v:shapetype>
              <v:shape id="Text Box 3" o:spid="_x0000_s1026" type="#_x0000_t202" style="position:absolute;margin-left:424.85pt;margin-top:.2pt;width:71.4pt;height:54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" stroked="f" strokeweight="0">
                <v:textbox style="layout-flow:vertical;mso-layout-flow-alt:bottom-to-top">
                  <w:txbxContent>
                    <w:p w14:paraId="0D214FAC" w14:textId="77777777" w:rsidR="005E3BFE" w:rsidRPr="003F79E4" w:rsidRDefault="005E3BFE" w:rsidP="00375EB1">
                      <w:pPr>
                        <w:pStyle w:val="berschrift1"/>
                        <w:rPr>
                          <w:rFonts w:ascii="Verdana" w:hAnsi="Verdana" w:cs="Arial"/>
                        </w:rPr>
                      </w:pPr>
                      <w:r w:rsidRPr="008B0BDC">
                        <w:rPr>
                          <w:rFonts w:ascii="Arial" w:hAnsi="Arial" w:cs="Arial"/>
                        </w:rPr>
                        <w:t>PRESSEMITTEILUNG</w:t>
                      </w:r>
                    </w:p>
                  </w:txbxContent>
                </v:textbox>
                <w10:wrap type="tight"/>
              </v:shape>
            </w:pict>
          </mc:Fallback>
        </mc:AlternateContent>
      </w:r>
    </w:p>
    <w:p w14:paraId="0BFEED3A" w14:textId="77777777" w:rsidR="00460C6D" w:rsidRDefault="00460C6D" w:rsidP="00064B0B">
      <w:pPr>
        <w:spacing w:line="276" w:lineRule="auto"/>
        <w:ind w:right="-1"/>
        <w:rPr>
          <w:rFonts w:ascii="Arial" w:eastAsiaTheme="minorHAnsi" w:hAnsi="Arial" w:cs="Arial"/>
          <w:b/>
          <w:sz w:val="24"/>
          <w:szCs w:val="24"/>
          <w:lang w:eastAsia="en-US"/>
        </w:rPr>
      </w:pPr>
    </w:p>
    <w:p w14:paraId="5DA7E950" w14:textId="77777777" w:rsidR="00460C6D" w:rsidRDefault="00460C6D" w:rsidP="00064B0B">
      <w:pPr>
        <w:spacing w:line="276" w:lineRule="auto"/>
        <w:ind w:right="-1"/>
        <w:rPr>
          <w:rFonts w:ascii="Arial" w:eastAsiaTheme="minorHAnsi" w:hAnsi="Arial" w:cs="Arial"/>
          <w:b/>
          <w:sz w:val="24"/>
          <w:szCs w:val="24"/>
          <w:lang w:eastAsia="en-US"/>
        </w:rPr>
      </w:pPr>
    </w:p>
    <w:p w14:paraId="69A07935" w14:textId="2921AD37" w:rsidR="0052624D" w:rsidRPr="00B27FDC" w:rsidRDefault="00B27FDC" w:rsidP="00064B0B">
      <w:pPr>
        <w:spacing w:line="276" w:lineRule="auto"/>
        <w:ind w:right="-1"/>
        <w:rPr>
          <w:rFonts w:ascii="Arial" w:eastAsiaTheme="minorHAnsi" w:hAnsi="Arial" w:cs="Arial"/>
          <w:b/>
          <w:sz w:val="24"/>
          <w:szCs w:val="24"/>
          <w:lang w:eastAsia="en-US"/>
        </w:rPr>
      </w:pPr>
      <w:r w:rsidRPr="00B27FDC">
        <w:rPr>
          <w:rFonts w:ascii="Arial" w:eastAsiaTheme="minorHAnsi" w:hAnsi="Arial" w:cs="Arial"/>
          <w:b/>
          <w:sz w:val="24"/>
          <w:szCs w:val="24"/>
          <w:lang w:eastAsia="en-US"/>
        </w:rPr>
        <w:t xml:space="preserve">Sachsen-Anhalt </w:t>
      </w:r>
      <w:r w:rsidR="00A24297">
        <w:rPr>
          <w:rFonts w:ascii="Arial" w:eastAsiaTheme="minorHAnsi" w:hAnsi="Arial" w:cs="Arial"/>
          <w:b/>
          <w:sz w:val="24"/>
          <w:szCs w:val="24"/>
          <w:lang w:eastAsia="en-US"/>
        </w:rPr>
        <w:t>zeichnet</w:t>
      </w:r>
      <w:r w:rsidRPr="00B27FDC">
        <w:rPr>
          <w:rFonts w:ascii="Arial" w:eastAsiaTheme="minorHAnsi" w:hAnsi="Arial" w:cs="Arial"/>
          <w:b/>
          <w:sz w:val="24"/>
          <w:szCs w:val="24"/>
          <w:lang w:eastAsia="en-US"/>
        </w:rPr>
        <w:t xml:space="preserve"> sechs </w:t>
      </w:r>
      <w:r w:rsidR="00A24297">
        <w:rPr>
          <w:rFonts w:ascii="Arial" w:eastAsiaTheme="minorHAnsi" w:hAnsi="Arial" w:cs="Arial"/>
          <w:b/>
          <w:sz w:val="24"/>
          <w:szCs w:val="24"/>
          <w:lang w:eastAsia="en-US"/>
        </w:rPr>
        <w:t>Projekte</w:t>
      </w:r>
      <w:r w:rsidRPr="00B27FDC">
        <w:rPr>
          <w:rFonts w:ascii="Arial" w:eastAsiaTheme="minorHAnsi" w:hAnsi="Arial" w:cs="Arial"/>
          <w:b/>
          <w:sz w:val="24"/>
          <w:szCs w:val="24"/>
          <w:lang w:eastAsia="en-US"/>
        </w:rPr>
        <w:t xml:space="preserve"> und 30 Engagierte</w:t>
      </w:r>
      <w:r w:rsidR="00A24297">
        <w:rPr>
          <w:rFonts w:ascii="Arial" w:eastAsiaTheme="minorHAnsi" w:hAnsi="Arial" w:cs="Arial"/>
          <w:b/>
          <w:sz w:val="24"/>
          <w:szCs w:val="24"/>
          <w:lang w:eastAsia="en-US"/>
        </w:rPr>
        <w:t xml:space="preserve"> mit dem Landesintegrationspreis aus</w:t>
      </w:r>
    </w:p>
    <w:p w14:paraId="71DD251C" w14:textId="77777777" w:rsidR="00B27FDC" w:rsidRDefault="00B27FDC" w:rsidP="00064B0B">
      <w:pPr>
        <w:spacing w:line="276" w:lineRule="auto"/>
        <w:ind w:right="-1"/>
        <w:rPr>
          <w:rFonts w:ascii="Arial" w:eastAsiaTheme="minorHAnsi" w:hAnsi="Arial" w:cs="Arial"/>
          <w:b/>
          <w:sz w:val="24"/>
          <w:szCs w:val="24"/>
          <w:lang w:eastAsia="en-US"/>
        </w:rPr>
      </w:pPr>
    </w:p>
    <w:p w14:paraId="4C56E867" w14:textId="6F71869E" w:rsidR="00774B88" w:rsidRPr="00D5046A" w:rsidRDefault="00774B88" w:rsidP="00774B88">
      <w:pPr>
        <w:spacing w:line="276" w:lineRule="auto"/>
        <w:ind w:right="-1"/>
        <w:rPr>
          <w:rFonts w:ascii="Arial" w:eastAsiaTheme="minorHAnsi" w:hAnsi="Arial" w:cs="Arial"/>
          <w:sz w:val="22"/>
          <w:szCs w:val="22"/>
          <w:lang w:eastAsia="en-US"/>
        </w:rPr>
      </w:pPr>
      <w:r w:rsidRPr="00D5046A">
        <w:rPr>
          <w:rFonts w:ascii="Arial" w:eastAsiaTheme="minorHAnsi" w:hAnsi="Arial" w:cs="Arial"/>
          <w:b/>
          <w:sz w:val="22"/>
          <w:szCs w:val="22"/>
          <w:lang w:eastAsia="en-US"/>
        </w:rPr>
        <w:t>Magdeburg.</w:t>
      </w:r>
      <w:r w:rsidRPr="00D5046A">
        <w:rPr>
          <w:rFonts w:ascii="Arial" w:eastAsiaTheme="minorHAnsi" w:hAnsi="Arial" w:cs="Arial"/>
          <w:sz w:val="22"/>
          <w:szCs w:val="22"/>
          <w:lang w:eastAsia="en-US"/>
        </w:rPr>
        <w:t xml:space="preserve"> </w:t>
      </w:r>
      <w:r w:rsidR="006B31CC" w:rsidRPr="00D5046A">
        <w:rPr>
          <w:rFonts w:ascii="Arial" w:eastAsiaTheme="minorHAnsi" w:hAnsi="Arial" w:cs="Arial"/>
          <w:sz w:val="22"/>
          <w:szCs w:val="22"/>
          <w:lang w:eastAsia="en-US"/>
        </w:rPr>
        <w:t>Sechs Initiativen und Projekte</w:t>
      </w:r>
      <w:r w:rsidR="007B4528" w:rsidRPr="00D5046A">
        <w:rPr>
          <w:rFonts w:ascii="Arial" w:eastAsiaTheme="minorHAnsi" w:hAnsi="Arial" w:cs="Arial"/>
          <w:sz w:val="22"/>
          <w:szCs w:val="22"/>
          <w:lang w:eastAsia="en-US"/>
        </w:rPr>
        <w:t xml:space="preserve"> aus Magdeburg, Bad Schmiedeberg, Zeitz, Halle, Stendal und Dessau-Roßlau </w:t>
      </w:r>
      <w:r w:rsidR="006B31CC" w:rsidRPr="00D5046A">
        <w:rPr>
          <w:rFonts w:ascii="Arial" w:eastAsiaTheme="minorHAnsi" w:hAnsi="Arial" w:cs="Arial"/>
          <w:sz w:val="22"/>
          <w:szCs w:val="22"/>
          <w:lang w:eastAsia="en-US"/>
        </w:rPr>
        <w:t xml:space="preserve">haben in diesem Jahr einen der </w:t>
      </w:r>
      <w:r w:rsidR="00AF3C18" w:rsidRPr="00D5046A">
        <w:rPr>
          <w:rFonts w:ascii="Arial" w:eastAsiaTheme="minorHAnsi" w:hAnsi="Arial" w:cs="Arial"/>
          <w:sz w:val="22"/>
          <w:szCs w:val="22"/>
          <w:lang w:eastAsia="en-US"/>
        </w:rPr>
        <w:t xml:space="preserve">jeweils mit </w:t>
      </w:r>
      <w:r w:rsidR="006B31CC" w:rsidRPr="00D5046A">
        <w:rPr>
          <w:rFonts w:ascii="Arial" w:eastAsiaTheme="minorHAnsi" w:hAnsi="Arial" w:cs="Arial"/>
          <w:sz w:val="22"/>
          <w:szCs w:val="22"/>
          <w:lang w:eastAsia="en-US"/>
        </w:rPr>
        <w:t>bis zu 1.000 Euro</w:t>
      </w:r>
      <w:r w:rsidR="00AF3C18" w:rsidRPr="00D5046A">
        <w:rPr>
          <w:rFonts w:ascii="Arial" w:eastAsiaTheme="minorHAnsi" w:hAnsi="Arial" w:cs="Arial"/>
          <w:sz w:val="22"/>
          <w:szCs w:val="22"/>
          <w:lang w:eastAsia="en-US"/>
        </w:rPr>
        <w:t xml:space="preserve"> dotierten</w:t>
      </w:r>
      <w:r w:rsidR="006B31CC" w:rsidRPr="00D5046A">
        <w:rPr>
          <w:rFonts w:ascii="Arial" w:eastAsiaTheme="minorHAnsi" w:hAnsi="Arial" w:cs="Arial"/>
          <w:sz w:val="22"/>
          <w:szCs w:val="22"/>
          <w:lang w:eastAsia="en-US"/>
        </w:rPr>
        <w:t xml:space="preserve"> Integrationspreise des Landes Sachsen-Anhalt erhalten. </w:t>
      </w:r>
      <w:r w:rsidR="007B4528" w:rsidRPr="00D5046A">
        <w:rPr>
          <w:rFonts w:ascii="Arial" w:eastAsiaTheme="minorHAnsi" w:hAnsi="Arial" w:cs="Arial"/>
          <w:sz w:val="22"/>
          <w:szCs w:val="22"/>
          <w:lang w:eastAsia="en-US"/>
        </w:rPr>
        <w:t xml:space="preserve">Zudem wurde ein Sonderpreis für langfristiges Engagement verliehen. </w:t>
      </w:r>
      <w:r w:rsidR="006B31CC" w:rsidRPr="00D5046A">
        <w:rPr>
          <w:rFonts w:ascii="Arial" w:eastAsiaTheme="minorHAnsi" w:hAnsi="Arial" w:cs="Arial"/>
          <w:sz w:val="22"/>
          <w:szCs w:val="22"/>
          <w:lang w:eastAsia="en-US"/>
        </w:rPr>
        <w:t>Ministerin Petra Grimm-Benne, Staatssekretärin und Landesintegrationsbeauftragte Susi Möbbeck und Landesgleichstellungsbeauftragte Sarah Schulze haben heute im Magdeburger Gesellschaftshaus die Preise überreich</w:t>
      </w:r>
      <w:r w:rsidR="00AF3C18" w:rsidRPr="00D5046A">
        <w:rPr>
          <w:rFonts w:ascii="Arial" w:eastAsiaTheme="minorHAnsi" w:hAnsi="Arial" w:cs="Arial"/>
          <w:sz w:val="22"/>
          <w:szCs w:val="22"/>
          <w:lang w:eastAsia="en-US"/>
        </w:rPr>
        <w:t>t</w:t>
      </w:r>
      <w:r w:rsidR="006B31CC" w:rsidRPr="00D5046A">
        <w:rPr>
          <w:rFonts w:ascii="Arial" w:eastAsiaTheme="minorHAnsi" w:hAnsi="Arial" w:cs="Arial"/>
          <w:sz w:val="22"/>
          <w:szCs w:val="22"/>
          <w:lang w:eastAsia="en-US"/>
        </w:rPr>
        <w:t>. Darüber hinaus wurden 30 Ehrenamtliche für ihren persönlichen Einsatz für Integration und ein gutes Zusammenleben in Vielfalt geehrt. Eine Fachjury hat die Preisträgerinnen und Preisträger aus 71 eingereichten Vorschlägen ausgewählt.</w:t>
      </w:r>
      <w:r w:rsidR="00F43E5F" w:rsidRPr="00D5046A">
        <w:rPr>
          <w:rFonts w:ascii="Arial" w:eastAsiaTheme="minorHAnsi" w:hAnsi="Arial" w:cs="Arial"/>
          <w:sz w:val="22"/>
          <w:szCs w:val="22"/>
          <w:lang w:eastAsia="en-US"/>
        </w:rPr>
        <w:t xml:space="preserve"> </w:t>
      </w:r>
    </w:p>
    <w:p w14:paraId="06C45106" w14:textId="77777777" w:rsidR="00E552D8" w:rsidRPr="00D5046A" w:rsidRDefault="00E552D8" w:rsidP="00774B88">
      <w:pPr>
        <w:spacing w:line="276" w:lineRule="auto"/>
        <w:ind w:right="-1"/>
        <w:rPr>
          <w:rFonts w:ascii="Arial" w:eastAsiaTheme="minorHAnsi" w:hAnsi="Arial" w:cs="Arial"/>
          <w:sz w:val="22"/>
          <w:szCs w:val="22"/>
          <w:lang w:eastAsia="en-US"/>
        </w:rPr>
      </w:pPr>
    </w:p>
    <w:p w14:paraId="210E0E7B" w14:textId="71465441" w:rsidR="00E552D8" w:rsidRPr="00D5046A" w:rsidRDefault="00E552D8" w:rsidP="00774B88">
      <w:pPr>
        <w:spacing w:line="276" w:lineRule="auto"/>
        <w:ind w:right="-1"/>
        <w:rPr>
          <w:rFonts w:ascii="Arial" w:eastAsiaTheme="minorHAnsi" w:hAnsi="Arial" w:cs="Arial"/>
          <w:sz w:val="22"/>
          <w:szCs w:val="22"/>
          <w:lang w:eastAsia="en-US"/>
        </w:rPr>
      </w:pPr>
      <w:bookmarkStart w:id="0" w:name="_Hlk232418133"/>
      <w:r w:rsidRPr="00D5046A">
        <w:rPr>
          <w:rFonts w:ascii="Arial" w:eastAsiaTheme="minorHAnsi" w:hAnsi="Arial" w:cs="Arial"/>
          <w:sz w:val="22"/>
          <w:szCs w:val="22"/>
          <w:lang w:eastAsia="en-US"/>
        </w:rPr>
        <w:t>Ministerin Petra Grimm-Benne: „</w:t>
      </w:r>
      <w:r w:rsidR="009732EE" w:rsidRPr="00D5046A">
        <w:rPr>
          <w:rFonts w:ascii="Arial" w:eastAsiaTheme="minorHAnsi" w:hAnsi="Arial" w:cs="Arial"/>
          <w:sz w:val="22"/>
          <w:szCs w:val="22"/>
          <w:lang w:eastAsia="en-US"/>
        </w:rPr>
        <w:t>Zwischen dem Arendsee und Zeitz</w:t>
      </w:r>
      <w:r w:rsidR="00DD4EA3" w:rsidRPr="00D5046A">
        <w:rPr>
          <w:rFonts w:ascii="Arial" w:eastAsiaTheme="minorHAnsi" w:hAnsi="Arial" w:cs="Arial"/>
          <w:sz w:val="22"/>
          <w:szCs w:val="22"/>
          <w:lang w:eastAsia="en-US"/>
        </w:rPr>
        <w:t xml:space="preserve"> engagieren sich viele tausend Menschen für eine </w:t>
      </w:r>
      <w:r w:rsidR="009732EE" w:rsidRPr="00D5046A">
        <w:rPr>
          <w:rFonts w:ascii="Arial" w:eastAsiaTheme="minorHAnsi" w:hAnsi="Arial" w:cs="Arial"/>
          <w:sz w:val="22"/>
          <w:szCs w:val="22"/>
          <w:lang w:eastAsia="en-US"/>
        </w:rPr>
        <w:t xml:space="preserve">solidarische </w:t>
      </w:r>
      <w:r w:rsidR="00DD4EA3" w:rsidRPr="00D5046A">
        <w:rPr>
          <w:rFonts w:ascii="Arial" w:eastAsiaTheme="minorHAnsi" w:hAnsi="Arial" w:cs="Arial"/>
          <w:sz w:val="22"/>
          <w:szCs w:val="22"/>
          <w:lang w:eastAsia="en-US"/>
        </w:rPr>
        <w:t xml:space="preserve">Gesellschaft, in der Zugewanderte willkommen sind. </w:t>
      </w:r>
      <w:r w:rsidR="00AF3C18" w:rsidRPr="00D5046A">
        <w:rPr>
          <w:rFonts w:ascii="Arial" w:eastAsiaTheme="minorHAnsi" w:hAnsi="Arial" w:cs="Arial"/>
          <w:sz w:val="22"/>
          <w:szCs w:val="22"/>
          <w:lang w:eastAsia="en-US"/>
        </w:rPr>
        <w:t xml:space="preserve">Viele der Geehrten, die </w:t>
      </w:r>
      <w:r w:rsidR="00FA3F38">
        <w:rPr>
          <w:rFonts w:ascii="Arial" w:eastAsiaTheme="minorHAnsi" w:hAnsi="Arial" w:cs="Arial"/>
          <w:sz w:val="22"/>
          <w:szCs w:val="22"/>
          <w:lang w:eastAsia="en-US"/>
        </w:rPr>
        <w:t xml:space="preserve">selbst </w:t>
      </w:r>
      <w:r w:rsidR="00AF3C18" w:rsidRPr="00D5046A">
        <w:rPr>
          <w:rFonts w:ascii="Arial" w:eastAsiaTheme="minorHAnsi" w:hAnsi="Arial" w:cs="Arial"/>
          <w:sz w:val="22"/>
          <w:szCs w:val="22"/>
          <w:lang w:eastAsia="en-US"/>
        </w:rPr>
        <w:t>erst vor einigen Jahren nach Sachsen-Anhalt gekommen sind, übernehmen jetzt Verantwortung und bauen gemeinsam an der Zukunft unseres Landes.</w:t>
      </w:r>
      <w:r w:rsidR="00DD4EA3" w:rsidRPr="00D5046A">
        <w:rPr>
          <w:rFonts w:ascii="Arial" w:eastAsiaTheme="minorHAnsi" w:hAnsi="Arial" w:cs="Arial"/>
          <w:sz w:val="22"/>
          <w:szCs w:val="22"/>
          <w:lang w:eastAsia="en-US"/>
        </w:rPr>
        <w:t>“</w:t>
      </w:r>
    </w:p>
    <w:p w14:paraId="4F763D00" w14:textId="77777777" w:rsidR="00F43E5F" w:rsidRPr="00D5046A" w:rsidRDefault="00F43E5F" w:rsidP="00774B88">
      <w:pPr>
        <w:spacing w:line="276" w:lineRule="auto"/>
        <w:ind w:right="-1"/>
        <w:rPr>
          <w:rFonts w:ascii="Arial" w:eastAsiaTheme="minorHAnsi" w:hAnsi="Arial" w:cs="Arial"/>
          <w:sz w:val="22"/>
          <w:szCs w:val="22"/>
          <w:lang w:eastAsia="en-US"/>
        </w:rPr>
      </w:pPr>
    </w:p>
    <w:p w14:paraId="0BD54249" w14:textId="7BB31677" w:rsidR="00F43E5F" w:rsidRPr="00D5046A" w:rsidRDefault="007972D9" w:rsidP="00774B88">
      <w:pPr>
        <w:spacing w:line="276" w:lineRule="auto"/>
        <w:ind w:right="-1"/>
        <w:rPr>
          <w:rFonts w:ascii="Arial" w:eastAsiaTheme="minorHAnsi" w:hAnsi="Arial" w:cs="Arial"/>
          <w:sz w:val="22"/>
          <w:szCs w:val="22"/>
          <w:lang w:eastAsia="en-US"/>
        </w:rPr>
      </w:pPr>
      <w:r w:rsidRPr="00D5046A">
        <w:rPr>
          <w:rFonts w:ascii="Arial" w:eastAsiaTheme="minorHAnsi" w:hAnsi="Arial" w:cs="Arial"/>
          <w:sz w:val="22"/>
          <w:szCs w:val="22"/>
          <w:lang w:eastAsia="en-US"/>
        </w:rPr>
        <w:t xml:space="preserve">Staatssekretärin Susi Möbbeck, Integrationsbeauftragte der Landesregierung: „Sachsen-Anhalt ist wie </w:t>
      </w:r>
      <w:r w:rsidR="008502CB" w:rsidRPr="00D5046A">
        <w:rPr>
          <w:rFonts w:ascii="Arial" w:eastAsiaTheme="minorHAnsi" w:hAnsi="Arial" w:cs="Arial"/>
          <w:sz w:val="22"/>
          <w:szCs w:val="22"/>
          <w:lang w:eastAsia="en-US"/>
        </w:rPr>
        <w:t>kaum ein</w:t>
      </w:r>
      <w:r w:rsidRPr="00D5046A">
        <w:rPr>
          <w:rFonts w:ascii="Arial" w:eastAsiaTheme="minorHAnsi" w:hAnsi="Arial" w:cs="Arial"/>
          <w:sz w:val="22"/>
          <w:szCs w:val="22"/>
          <w:lang w:eastAsia="en-US"/>
        </w:rPr>
        <w:t xml:space="preserve"> anderes Bundesland auf </w:t>
      </w:r>
      <w:r w:rsidR="000303CE" w:rsidRPr="00D5046A">
        <w:rPr>
          <w:rFonts w:ascii="Arial" w:eastAsiaTheme="minorHAnsi" w:hAnsi="Arial" w:cs="Arial"/>
          <w:sz w:val="22"/>
          <w:szCs w:val="22"/>
          <w:lang w:eastAsia="en-US"/>
        </w:rPr>
        <w:t>internationale</w:t>
      </w:r>
      <w:r w:rsidRPr="00D5046A">
        <w:rPr>
          <w:rFonts w:ascii="Arial" w:eastAsiaTheme="minorHAnsi" w:hAnsi="Arial" w:cs="Arial"/>
          <w:sz w:val="22"/>
          <w:szCs w:val="22"/>
          <w:lang w:eastAsia="en-US"/>
        </w:rPr>
        <w:t xml:space="preserve"> </w:t>
      </w:r>
      <w:r w:rsidR="006B2074" w:rsidRPr="00D5046A">
        <w:rPr>
          <w:rFonts w:ascii="Arial" w:eastAsiaTheme="minorHAnsi" w:hAnsi="Arial" w:cs="Arial"/>
          <w:sz w:val="22"/>
          <w:szCs w:val="22"/>
          <w:lang w:eastAsia="en-US"/>
        </w:rPr>
        <w:t>Zuwanderung</w:t>
      </w:r>
      <w:r w:rsidR="000303CE" w:rsidRPr="00D5046A">
        <w:rPr>
          <w:rFonts w:ascii="Arial" w:eastAsiaTheme="minorHAnsi" w:hAnsi="Arial" w:cs="Arial"/>
          <w:sz w:val="22"/>
          <w:szCs w:val="22"/>
          <w:lang w:eastAsia="en-US"/>
        </w:rPr>
        <w:t xml:space="preserve"> angewiesen</w:t>
      </w:r>
      <w:r w:rsidRPr="00D5046A">
        <w:rPr>
          <w:rFonts w:ascii="Arial" w:eastAsiaTheme="minorHAnsi" w:hAnsi="Arial" w:cs="Arial"/>
          <w:sz w:val="22"/>
          <w:szCs w:val="22"/>
          <w:lang w:eastAsia="en-US"/>
        </w:rPr>
        <w:t xml:space="preserve">. </w:t>
      </w:r>
      <w:r w:rsidR="000303CE" w:rsidRPr="00D5046A">
        <w:rPr>
          <w:rFonts w:ascii="Arial" w:eastAsiaTheme="minorHAnsi" w:hAnsi="Arial" w:cs="Arial"/>
          <w:sz w:val="22"/>
          <w:szCs w:val="22"/>
          <w:lang w:eastAsia="en-US"/>
        </w:rPr>
        <w:t xml:space="preserve">Diese lebendige </w:t>
      </w:r>
      <w:r w:rsidRPr="00D5046A">
        <w:rPr>
          <w:rFonts w:ascii="Arial" w:eastAsiaTheme="minorHAnsi" w:hAnsi="Arial" w:cs="Arial"/>
          <w:sz w:val="22"/>
          <w:szCs w:val="22"/>
          <w:lang w:eastAsia="en-US"/>
        </w:rPr>
        <w:t xml:space="preserve">Vielfalt braucht Sichtbarkeit. Mit dem Integrationspreis </w:t>
      </w:r>
      <w:r w:rsidR="00182A26" w:rsidRPr="00D5046A">
        <w:rPr>
          <w:rFonts w:ascii="Arial" w:eastAsiaTheme="minorHAnsi" w:hAnsi="Arial" w:cs="Arial"/>
          <w:sz w:val="22"/>
          <w:szCs w:val="22"/>
          <w:lang w:eastAsia="en-US"/>
        </w:rPr>
        <w:t>rückt</w:t>
      </w:r>
      <w:r w:rsidRPr="00D5046A">
        <w:rPr>
          <w:rFonts w:ascii="Arial" w:eastAsiaTheme="minorHAnsi" w:hAnsi="Arial" w:cs="Arial"/>
          <w:sz w:val="22"/>
          <w:szCs w:val="22"/>
          <w:lang w:eastAsia="en-US"/>
        </w:rPr>
        <w:t xml:space="preserve"> das Land das Engagement gegen Rassismus und für </w:t>
      </w:r>
      <w:r w:rsidR="008502CB" w:rsidRPr="00D5046A">
        <w:rPr>
          <w:rFonts w:ascii="Arial" w:eastAsiaTheme="minorHAnsi" w:hAnsi="Arial" w:cs="Arial"/>
          <w:sz w:val="22"/>
          <w:szCs w:val="22"/>
          <w:lang w:eastAsia="en-US"/>
        </w:rPr>
        <w:t>Menschlichkeit i</w:t>
      </w:r>
      <w:r w:rsidRPr="00D5046A">
        <w:rPr>
          <w:rFonts w:ascii="Arial" w:eastAsiaTheme="minorHAnsi" w:hAnsi="Arial" w:cs="Arial"/>
          <w:sz w:val="22"/>
          <w:szCs w:val="22"/>
          <w:lang w:eastAsia="en-US"/>
        </w:rPr>
        <w:t>ns Scheinwerferlicht.</w:t>
      </w:r>
      <w:r w:rsidR="000303CE" w:rsidRPr="00D5046A">
        <w:rPr>
          <w:rFonts w:ascii="Arial" w:eastAsiaTheme="minorHAnsi" w:hAnsi="Arial" w:cs="Arial"/>
          <w:sz w:val="22"/>
          <w:szCs w:val="22"/>
          <w:lang w:eastAsia="en-US"/>
        </w:rPr>
        <w:t>“</w:t>
      </w:r>
    </w:p>
    <w:bookmarkEnd w:id="0"/>
    <w:p w14:paraId="3D1EA4D0" w14:textId="77777777" w:rsidR="0052624D" w:rsidRPr="00D5046A" w:rsidRDefault="0052624D" w:rsidP="0052624D">
      <w:pPr>
        <w:spacing w:line="276" w:lineRule="auto"/>
        <w:ind w:right="-1"/>
        <w:rPr>
          <w:rFonts w:ascii="Arial" w:eastAsiaTheme="minorHAnsi" w:hAnsi="Arial" w:cs="Arial"/>
          <w:sz w:val="22"/>
          <w:szCs w:val="22"/>
          <w:lang w:eastAsia="en-US"/>
        </w:rPr>
      </w:pPr>
    </w:p>
    <w:p w14:paraId="20DE77E6" w14:textId="152B52EC" w:rsidR="000923F7" w:rsidRPr="00D5046A" w:rsidRDefault="00BF7B89" w:rsidP="0052624D">
      <w:pPr>
        <w:spacing w:line="276" w:lineRule="auto"/>
        <w:ind w:right="-1"/>
        <w:rPr>
          <w:rFonts w:ascii="Arial" w:eastAsiaTheme="minorHAnsi" w:hAnsi="Arial" w:cs="Arial"/>
          <w:sz w:val="22"/>
          <w:szCs w:val="22"/>
          <w:lang w:eastAsia="en-US"/>
        </w:rPr>
      </w:pPr>
      <w:r w:rsidRPr="00D5046A">
        <w:rPr>
          <w:rFonts w:ascii="Arial" w:eastAsiaTheme="minorHAnsi" w:hAnsi="Arial" w:cs="Arial"/>
          <w:sz w:val="22"/>
          <w:szCs w:val="22"/>
          <w:lang w:eastAsia="en-US"/>
        </w:rPr>
        <w:t>Das sind die diesjährigen Preisträgerinnen und Preisträger:</w:t>
      </w:r>
    </w:p>
    <w:p w14:paraId="6A41CE63" w14:textId="77777777" w:rsidR="00BF7B89" w:rsidRPr="00D5046A" w:rsidRDefault="00BF7B89" w:rsidP="0052624D">
      <w:pPr>
        <w:spacing w:line="276" w:lineRule="auto"/>
        <w:ind w:right="-1"/>
        <w:rPr>
          <w:rFonts w:ascii="Arial" w:eastAsiaTheme="minorHAnsi" w:hAnsi="Arial" w:cs="Arial"/>
          <w:sz w:val="22"/>
          <w:szCs w:val="22"/>
          <w:lang w:eastAsia="en-US"/>
        </w:rPr>
      </w:pPr>
    </w:p>
    <w:p w14:paraId="110E818F" w14:textId="3A3BB02A" w:rsidR="000923F7" w:rsidRPr="00D5046A" w:rsidRDefault="000923F7" w:rsidP="000923F7">
      <w:pPr>
        <w:spacing w:line="276" w:lineRule="auto"/>
        <w:ind w:right="-1"/>
        <w:rPr>
          <w:rFonts w:ascii="Arial" w:eastAsiaTheme="minorHAnsi" w:hAnsi="Arial" w:cs="Arial"/>
          <w:sz w:val="22"/>
          <w:szCs w:val="22"/>
          <w:u w:val="single"/>
          <w:lang w:eastAsia="en-US"/>
        </w:rPr>
      </w:pPr>
      <w:r w:rsidRPr="00D5046A">
        <w:rPr>
          <w:rFonts w:ascii="Arial" w:eastAsiaTheme="minorHAnsi" w:hAnsi="Arial" w:cs="Arial"/>
          <w:sz w:val="22"/>
          <w:szCs w:val="22"/>
          <w:u w:val="single"/>
          <w:lang w:eastAsia="en-US"/>
        </w:rPr>
        <w:t>Kategorie „Kita, Schule und Ausbildung - Schlüssel erfolgreicher Integration“</w:t>
      </w:r>
    </w:p>
    <w:p w14:paraId="748D0B9C" w14:textId="193A571E" w:rsidR="000923F7" w:rsidRPr="00D5046A" w:rsidRDefault="00BF7B89" w:rsidP="006B2074">
      <w:pPr>
        <w:spacing w:line="276" w:lineRule="auto"/>
        <w:ind w:right="-1"/>
        <w:rPr>
          <w:rFonts w:ascii="Arial" w:eastAsiaTheme="minorHAnsi" w:hAnsi="Arial" w:cs="Arial"/>
          <w:sz w:val="22"/>
          <w:szCs w:val="22"/>
          <w:lang w:eastAsia="en-US"/>
        </w:rPr>
      </w:pPr>
      <w:r w:rsidRPr="00D5046A">
        <w:rPr>
          <w:rFonts w:ascii="Arial" w:eastAsiaTheme="minorHAnsi" w:hAnsi="Arial" w:cs="Arial"/>
          <w:sz w:val="22"/>
          <w:szCs w:val="22"/>
          <w:lang w:eastAsia="en-US"/>
        </w:rPr>
        <w:t>Den mit 1.000 Euro dotierten, ersten</w:t>
      </w:r>
      <w:r w:rsidR="000923F7" w:rsidRPr="00D5046A">
        <w:rPr>
          <w:rFonts w:ascii="Arial" w:eastAsiaTheme="minorHAnsi" w:hAnsi="Arial" w:cs="Arial"/>
          <w:sz w:val="22"/>
          <w:szCs w:val="22"/>
          <w:lang w:eastAsia="en-US"/>
        </w:rPr>
        <w:t xml:space="preserve"> Preis</w:t>
      </w:r>
      <w:r w:rsidRPr="00D5046A">
        <w:rPr>
          <w:rFonts w:ascii="Arial" w:eastAsiaTheme="minorHAnsi" w:hAnsi="Arial" w:cs="Arial"/>
          <w:sz w:val="22"/>
          <w:szCs w:val="22"/>
          <w:lang w:eastAsia="en-US"/>
        </w:rPr>
        <w:t xml:space="preserve"> erhält </w:t>
      </w:r>
      <w:r w:rsidR="000923F7" w:rsidRPr="00D5046A">
        <w:rPr>
          <w:rFonts w:ascii="Arial" w:eastAsiaTheme="minorHAnsi" w:hAnsi="Arial" w:cs="Arial"/>
          <w:b/>
          <w:bCs/>
          <w:sz w:val="22"/>
          <w:szCs w:val="22"/>
          <w:lang w:eastAsia="en-US"/>
        </w:rPr>
        <w:t xml:space="preserve">Blickwechsel e.V. </w:t>
      </w:r>
      <w:r w:rsidRPr="00D5046A">
        <w:rPr>
          <w:rFonts w:ascii="Arial" w:eastAsiaTheme="minorHAnsi" w:hAnsi="Arial" w:cs="Arial"/>
          <w:b/>
          <w:bCs/>
          <w:sz w:val="22"/>
          <w:szCs w:val="22"/>
          <w:lang w:eastAsia="en-US"/>
        </w:rPr>
        <w:t>aus Magdeburg</w:t>
      </w:r>
      <w:r w:rsidRPr="00D5046A">
        <w:rPr>
          <w:rFonts w:ascii="Arial" w:eastAsiaTheme="minorHAnsi" w:hAnsi="Arial" w:cs="Arial"/>
          <w:sz w:val="22"/>
          <w:szCs w:val="22"/>
          <w:lang w:eastAsia="en-US"/>
        </w:rPr>
        <w:t xml:space="preserve">. </w:t>
      </w:r>
      <w:r w:rsidR="00830041" w:rsidRPr="00D5046A">
        <w:rPr>
          <w:rFonts w:ascii="Arial" w:eastAsiaTheme="minorHAnsi" w:hAnsi="Arial" w:cs="Arial"/>
          <w:sz w:val="22"/>
          <w:szCs w:val="22"/>
          <w:lang w:eastAsia="en-US"/>
        </w:rPr>
        <w:t>D</w:t>
      </w:r>
      <w:r w:rsidR="006B2074" w:rsidRPr="00D5046A">
        <w:rPr>
          <w:rFonts w:ascii="Arial" w:eastAsiaTheme="minorHAnsi" w:hAnsi="Arial" w:cs="Arial"/>
          <w:sz w:val="22"/>
          <w:szCs w:val="22"/>
          <w:lang w:eastAsia="en-US"/>
        </w:rPr>
        <w:t xml:space="preserve">as Interkulturelle Begegnungszentrum im Stadtteil Neu-Olvenstedt </w:t>
      </w:r>
      <w:r w:rsidR="00830041" w:rsidRPr="00D5046A">
        <w:rPr>
          <w:rFonts w:ascii="Arial" w:eastAsiaTheme="minorHAnsi" w:hAnsi="Arial" w:cs="Arial"/>
          <w:sz w:val="22"/>
          <w:szCs w:val="22"/>
          <w:lang w:eastAsia="en-US"/>
        </w:rPr>
        <w:t>bereit</w:t>
      </w:r>
      <w:r w:rsidR="00AF3C18" w:rsidRPr="00D5046A">
        <w:rPr>
          <w:rFonts w:ascii="Arial" w:eastAsiaTheme="minorHAnsi" w:hAnsi="Arial" w:cs="Arial"/>
          <w:sz w:val="22"/>
          <w:szCs w:val="22"/>
          <w:lang w:eastAsia="en-US"/>
        </w:rPr>
        <w:t>et</w:t>
      </w:r>
      <w:r w:rsidR="00830041" w:rsidRPr="00D5046A">
        <w:rPr>
          <w:rFonts w:ascii="Arial" w:eastAsiaTheme="minorHAnsi" w:hAnsi="Arial" w:cs="Arial"/>
          <w:sz w:val="22"/>
          <w:szCs w:val="22"/>
          <w:lang w:eastAsia="en-US"/>
        </w:rPr>
        <w:t xml:space="preserve"> in dem Projekt</w:t>
      </w:r>
      <w:r w:rsidRPr="00D5046A">
        <w:rPr>
          <w:rFonts w:ascii="Arial" w:eastAsiaTheme="minorHAnsi" w:hAnsi="Arial" w:cs="Arial"/>
          <w:sz w:val="22"/>
          <w:szCs w:val="22"/>
          <w:lang w:eastAsia="en-US"/>
        </w:rPr>
        <w:t xml:space="preserve"> </w:t>
      </w:r>
      <w:r w:rsidR="000923F7" w:rsidRPr="00D5046A">
        <w:rPr>
          <w:rFonts w:ascii="Arial" w:eastAsiaTheme="minorHAnsi" w:hAnsi="Arial" w:cs="Arial"/>
          <w:sz w:val="22"/>
          <w:szCs w:val="22"/>
          <w:lang w:eastAsia="en-US"/>
        </w:rPr>
        <w:t>„Kinder stärken</w:t>
      </w:r>
      <w:r w:rsidR="006B2074" w:rsidRPr="00D5046A">
        <w:rPr>
          <w:rFonts w:ascii="Arial" w:eastAsiaTheme="minorHAnsi" w:hAnsi="Arial" w:cs="Arial"/>
          <w:sz w:val="22"/>
          <w:szCs w:val="22"/>
          <w:lang w:eastAsia="en-US"/>
        </w:rPr>
        <w:t xml:space="preserve"> – </w:t>
      </w:r>
      <w:r w:rsidR="000923F7" w:rsidRPr="00D5046A">
        <w:rPr>
          <w:rFonts w:ascii="Arial" w:eastAsiaTheme="minorHAnsi" w:hAnsi="Arial" w:cs="Arial"/>
          <w:sz w:val="22"/>
          <w:szCs w:val="22"/>
          <w:lang w:eastAsia="en-US"/>
        </w:rPr>
        <w:t>Familien unterstütze</w:t>
      </w:r>
      <w:r w:rsidR="006B2074" w:rsidRPr="00D5046A">
        <w:rPr>
          <w:rFonts w:ascii="Arial" w:eastAsiaTheme="minorHAnsi" w:hAnsi="Arial" w:cs="Arial"/>
          <w:sz w:val="22"/>
          <w:szCs w:val="22"/>
          <w:lang w:eastAsia="en-US"/>
        </w:rPr>
        <w:t xml:space="preserve">n“ </w:t>
      </w:r>
      <w:r w:rsidR="00830041" w:rsidRPr="00D5046A">
        <w:rPr>
          <w:rFonts w:ascii="Arial" w:eastAsiaTheme="minorHAnsi" w:hAnsi="Arial" w:cs="Arial"/>
          <w:sz w:val="22"/>
          <w:szCs w:val="22"/>
          <w:lang w:eastAsia="en-US"/>
        </w:rPr>
        <w:t xml:space="preserve">migrantische </w:t>
      </w:r>
      <w:r w:rsidR="006B2074" w:rsidRPr="00D5046A">
        <w:rPr>
          <w:rFonts w:ascii="Arial" w:eastAsiaTheme="minorHAnsi" w:hAnsi="Arial" w:cs="Arial"/>
          <w:sz w:val="22"/>
          <w:szCs w:val="22"/>
          <w:lang w:eastAsia="en-US"/>
        </w:rPr>
        <w:t>Kinder im Vorschul</w:t>
      </w:r>
      <w:r w:rsidR="00830041" w:rsidRPr="00D5046A">
        <w:rPr>
          <w:rFonts w:ascii="Arial" w:eastAsiaTheme="minorHAnsi" w:hAnsi="Arial" w:cs="Arial"/>
          <w:sz w:val="22"/>
          <w:szCs w:val="22"/>
          <w:lang w:eastAsia="en-US"/>
        </w:rPr>
        <w:t xml:space="preserve">alter, die z.T. keine Kita besucht haben, </w:t>
      </w:r>
      <w:r w:rsidR="006B2074" w:rsidRPr="00D5046A">
        <w:rPr>
          <w:rFonts w:ascii="Arial" w:eastAsiaTheme="minorHAnsi" w:hAnsi="Arial" w:cs="Arial"/>
          <w:sz w:val="22"/>
          <w:szCs w:val="22"/>
          <w:lang w:eastAsia="en-US"/>
        </w:rPr>
        <w:t>gezielt auf den Schulalltag vor.</w:t>
      </w:r>
    </w:p>
    <w:p w14:paraId="62035682" w14:textId="6505CAAC" w:rsidR="000923F7" w:rsidRPr="00D5046A" w:rsidRDefault="00117931" w:rsidP="00117931">
      <w:pPr>
        <w:spacing w:line="276" w:lineRule="auto"/>
        <w:ind w:right="-1"/>
        <w:rPr>
          <w:rFonts w:ascii="Arial" w:eastAsiaTheme="minorHAnsi" w:hAnsi="Arial" w:cs="Arial"/>
          <w:sz w:val="22"/>
          <w:szCs w:val="22"/>
          <w:lang w:eastAsia="en-US"/>
        </w:rPr>
      </w:pPr>
      <w:r w:rsidRPr="00D5046A">
        <w:rPr>
          <w:rFonts w:ascii="Arial" w:eastAsiaTheme="minorHAnsi" w:hAnsi="Arial" w:cs="Arial"/>
          <w:sz w:val="22"/>
          <w:szCs w:val="22"/>
          <w:lang w:eastAsia="en-US"/>
        </w:rPr>
        <w:lastRenderedPageBreak/>
        <w:t xml:space="preserve">Der mit 500 Euro dotierte, zweite </w:t>
      </w:r>
      <w:r w:rsidR="000923F7" w:rsidRPr="00D5046A">
        <w:rPr>
          <w:rFonts w:ascii="Arial" w:eastAsiaTheme="minorHAnsi" w:hAnsi="Arial" w:cs="Arial"/>
          <w:sz w:val="22"/>
          <w:szCs w:val="22"/>
          <w:lang w:eastAsia="en-US"/>
        </w:rPr>
        <w:t>Preis</w:t>
      </w:r>
      <w:r w:rsidRPr="00D5046A">
        <w:rPr>
          <w:rFonts w:ascii="Arial" w:eastAsiaTheme="minorHAnsi" w:hAnsi="Arial" w:cs="Arial"/>
          <w:sz w:val="22"/>
          <w:szCs w:val="22"/>
          <w:lang w:eastAsia="en-US"/>
        </w:rPr>
        <w:t xml:space="preserve"> geht nach </w:t>
      </w:r>
      <w:r w:rsidRPr="00D5046A">
        <w:rPr>
          <w:rFonts w:ascii="Arial" w:eastAsiaTheme="minorHAnsi" w:hAnsi="Arial" w:cs="Arial"/>
          <w:b/>
          <w:bCs/>
          <w:sz w:val="22"/>
          <w:szCs w:val="22"/>
          <w:lang w:eastAsia="en-US"/>
        </w:rPr>
        <w:t>Bad Schmiedeberg</w:t>
      </w:r>
      <w:r w:rsidR="00AF3C18" w:rsidRPr="00D5046A">
        <w:rPr>
          <w:rFonts w:ascii="Arial" w:eastAsiaTheme="minorHAnsi" w:hAnsi="Arial" w:cs="Arial"/>
          <w:bCs/>
          <w:sz w:val="22"/>
          <w:szCs w:val="22"/>
          <w:lang w:eastAsia="en-US"/>
        </w:rPr>
        <w:t>. Dort engagiert sich</w:t>
      </w:r>
      <w:r w:rsidRPr="00D5046A">
        <w:rPr>
          <w:rFonts w:ascii="Arial" w:eastAsiaTheme="minorHAnsi" w:hAnsi="Arial" w:cs="Arial"/>
          <w:bCs/>
          <w:sz w:val="22"/>
          <w:szCs w:val="22"/>
          <w:lang w:eastAsia="en-US"/>
        </w:rPr>
        <w:t xml:space="preserve"> </w:t>
      </w:r>
      <w:r w:rsidRPr="00D5046A">
        <w:rPr>
          <w:rFonts w:ascii="Arial" w:eastAsiaTheme="minorHAnsi" w:hAnsi="Arial" w:cs="Arial"/>
          <w:b/>
          <w:bCs/>
          <w:sz w:val="22"/>
          <w:szCs w:val="22"/>
          <w:lang w:eastAsia="en-US"/>
        </w:rPr>
        <w:t>die</w:t>
      </w:r>
      <w:r w:rsidR="000923F7" w:rsidRPr="00D5046A">
        <w:rPr>
          <w:rFonts w:ascii="Arial" w:eastAsiaTheme="minorHAnsi" w:hAnsi="Arial" w:cs="Arial"/>
          <w:b/>
          <w:bCs/>
          <w:sz w:val="22"/>
          <w:szCs w:val="22"/>
          <w:lang w:eastAsia="en-US"/>
        </w:rPr>
        <w:t xml:space="preserve"> DRK-Kneipp Kindertagesstätte „Storchennest</w:t>
      </w:r>
      <w:r w:rsidRPr="00D5046A">
        <w:rPr>
          <w:rFonts w:ascii="Arial" w:eastAsiaTheme="minorHAnsi" w:hAnsi="Arial" w:cs="Arial"/>
          <w:b/>
          <w:bCs/>
          <w:sz w:val="22"/>
          <w:szCs w:val="22"/>
          <w:lang w:eastAsia="en-US"/>
        </w:rPr>
        <w:t>“</w:t>
      </w:r>
      <w:r w:rsidRPr="00D5046A">
        <w:rPr>
          <w:rFonts w:ascii="Arial" w:eastAsiaTheme="minorHAnsi" w:hAnsi="Arial" w:cs="Arial"/>
          <w:sz w:val="22"/>
          <w:szCs w:val="22"/>
          <w:lang w:eastAsia="en-US"/>
        </w:rPr>
        <w:t xml:space="preserve"> mit viel Herzblut, gezielten Förderangeboten und unter Einbeziehung der Eltern dafür, allen Kindern unabhängig von Herkunft, Religion oder Sprache bestmögliche Bildungschancen</w:t>
      </w:r>
      <w:r w:rsidR="00830041" w:rsidRPr="00D5046A">
        <w:rPr>
          <w:rFonts w:ascii="Arial" w:eastAsiaTheme="minorHAnsi" w:hAnsi="Arial" w:cs="Arial"/>
          <w:sz w:val="22"/>
          <w:szCs w:val="22"/>
          <w:lang w:eastAsia="en-US"/>
        </w:rPr>
        <w:t xml:space="preserve"> von Anfang an</w:t>
      </w:r>
      <w:r w:rsidRPr="00D5046A">
        <w:rPr>
          <w:rFonts w:ascii="Arial" w:eastAsiaTheme="minorHAnsi" w:hAnsi="Arial" w:cs="Arial"/>
          <w:sz w:val="22"/>
          <w:szCs w:val="22"/>
          <w:lang w:eastAsia="en-US"/>
        </w:rPr>
        <w:t xml:space="preserve"> zu ermöglichen.</w:t>
      </w:r>
    </w:p>
    <w:p w14:paraId="54053546" w14:textId="77777777" w:rsidR="00117931" w:rsidRPr="00D5046A" w:rsidRDefault="00117931" w:rsidP="000923F7">
      <w:pPr>
        <w:spacing w:line="276" w:lineRule="auto"/>
        <w:ind w:right="-1"/>
        <w:rPr>
          <w:rFonts w:ascii="Arial" w:eastAsiaTheme="minorHAnsi" w:hAnsi="Arial" w:cs="Arial"/>
          <w:sz w:val="22"/>
          <w:szCs w:val="22"/>
          <w:lang w:eastAsia="en-US"/>
        </w:rPr>
      </w:pPr>
    </w:p>
    <w:p w14:paraId="351A965D" w14:textId="4230D061" w:rsidR="000923F7" w:rsidRPr="00D5046A" w:rsidRDefault="00CE0600" w:rsidP="00AF3C18">
      <w:pPr>
        <w:spacing w:line="276" w:lineRule="auto"/>
        <w:ind w:right="-1"/>
        <w:rPr>
          <w:rFonts w:ascii="Arial" w:eastAsiaTheme="minorHAnsi" w:hAnsi="Arial" w:cs="Arial"/>
          <w:sz w:val="22"/>
          <w:szCs w:val="22"/>
          <w:lang w:eastAsia="en-US"/>
        </w:rPr>
      </w:pPr>
      <w:r w:rsidRPr="00D5046A">
        <w:rPr>
          <w:rFonts w:ascii="Arial" w:eastAsiaTheme="minorHAnsi" w:hAnsi="Arial" w:cs="Arial"/>
          <w:sz w:val="22"/>
          <w:szCs w:val="22"/>
          <w:lang w:eastAsia="en-US"/>
        </w:rPr>
        <w:t xml:space="preserve">Das in </w:t>
      </w:r>
      <w:r w:rsidRPr="00D5046A">
        <w:rPr>
          <w:rFonts w:ascii="Arial" w:eastAsiaTheme="minorHAnsi" w:hAnsi="Arial" w:cs="Arial"/>
          <w:b/>
          <w:bCs/>
          <w:sz w:val="22"/>
          <w:szCs w:val="22"/>
          <w:lang w:eastAsia="en-US"/>
        </w:rPr>
        <w:t>Magdeburg</w:t>
      </w:r>
      <w:r w:rsidRPr="00D5046A">
        <w:rPr>
          <w:rFonts w:ascii="Arial" w:eastAsiaTheme="minorHAnsi" w:hAnsi="Arial" w:cs="Arial"/>
          <w:sz w:val="22"/>
          <w:szCs w:val="22"/>
          <w:lang w:eastAsia="en-US"/>
        </w:rPr>
        <w:t xml:space="preserve"> ansässige </w:t>
      </w:r>
      <w:r w:rsidR="000923F7" w:rsidRPr="00D5046A">
        <w:rPr>
          <w:rFonts w:ascii="Arial" w:eastAsiaTheme="minorHAnsi" w:hAnsi="Arial" w:cs="Arial"/>
          <w:b/>
          <w:bCs/>
          <w:sz w:val="22"/>
          <w:szCs w:val="22"/>
          <w:lang w:eastAsia="en-US"/>
        </w:rPr>
        <w:t>Institut für Berufspädagogik e.V.</w:t>
      </w:r>
      <w:r w:rsidRPr="00D5046A">
        <w:rPr>
          <w:rFonts w:ascii="Arial" w:eastAsiaTheme="minorHAnsi" w:hAnsi="Arial" w:cs="Arial"/>
          <w:sz w:val="22"/>
          <w:szCs w:val="22"/>
          <w:lang w:eastAsia="en-US"/>
        </w:rPr>
        <w:t xml:space="preserve"> erhält für seine </w:t>
      </w:r>
      <w:r w:rsidR="00AF3C18" w:rsidRPr="00D5046A">
        <w:rPr>
          <w:rFonts w:ascii="Arial" w:eastAsiaTheme="minorHAnsi" w:hAnsi="Arial" w:cs="Arial"/>
          <w:sz w:val="22"/>
          <w:szCs w:val="22"/>
          <w:lang w:eastAsia="en-US"/>
        </w:rPr>
        <w:t>herausragende</w:t>
      </w:r>
      <w:r w:rsidRPr="00D5046A">
        <w:rPr>
          <w:rFonts w:ascii="Arial" w:eastAsiaTheme="minorHAnsi" w:hAnsi="Arial" w:cs="Arial"/>
          <w:sz w:val="22"/>
          <w:szCs w:val="22"/>
          <w:lang w:eastAsia="en-US"/>
        </w:rPr>
        <w:t xml:space="preserve"> Integrationsarbeit für internationale Ärztinnen</w:t>
      </w:r>
      <w:r w:rsidR="00AF3C18" w:rsidRPr="00D5046A">
        <w:rPr>
          <w:rFonts w:ascii="Arial" w:eastAsiaTheme="minorHAnsi" w:hAnsi="Arial" w:cs="Arial"/>
          <w:sz w:val="22"/>
          <w:szCs w:val="22"/>
          <w:lang w:eastAsia="en-US"/>
        </w:rPr>
        <w:t xml:space="preserve"> und</w:t>
      </w:r>
      <w:r w:rsidRPr="00D5046A">
        <w:rPr>
          <w:rFonts w:ascii="Arial" w:eastAsiaTheme="minorHAnsi" w:hAnsi="Arial" w:cs="Arial"/>
          <w:sz w:val="22"/>
          <w:szCs w:val="22"/>
          <w:lang w:eastAsia="en-US"/>
        </w:rPr>
        <w:t xml:space="preserve"> Ärzte sowie </w:t>
      </w:r>
      <w:r w:rsidR="002F3ED1" w:rsidRPr="00D5046A">
        <w:rPr>
          <w:rFonts w:ascii="Arial" w:eastAsiaTheme="minorHAnsi" w:hAnsi="Arial" w:cs="Arial"/>
          <w:sz w:val="22"/>
          <w:szCs w:val="22"/>
          <w:lang w:eastAsia="en-US"/>
        </w:rPr>
        <w:t xml:space="preserve">Zahnärztinnen und </w:t>
      </w:r>
      <w:r w:rsidRPr="00D5046A">
        <w:rPr>
          <w:rFonts w:ascii="Arial" w:eastAsiaTheme="minorHAnsi" w:hAnsi="Arial" w:cs="Arial"/>
          <w:sz w:val="22"/>
          <w:szCs w:val="22"/>
          <w:lang w:eastAsia="en-US"/>
        </w:rPr>
        <w:t xml:space="preserve">Zahnärzte einen Sonderpreis. Das Institut </w:t>
      </w:r>
      <w:r w:rsidR="00830041" w:rsidRPr="00D5046A">
        <w:rPr>
          <w:rFonts w:ascii="Arial" w:eastAsiaTheme="minorHAnsi" w:hAnsi="Arial" w:cs="Arial"/>
          <w:sz w:val="22"/>
          <w:szCs w:val="22"/>
          <w:lang w:eastAsia="en-US"/>
        </w:rPr>
        <w:t xml:space="preserve">hat sich in 35 Jahren zu einem wahren </w:t>
      </w:r>
      <w:r w:rsidRPr="00D5046A">
        <w:rPr>
          <w:rFonts w:ascii="Arial" w:eastAsiaTheme="minorHAnsi" w:hAnsi="Arial" w:cs="Arial"/>
          <w:sz w:val="22"/>
          <w:szCs w:val="22"/>
          <w:lang w:eastAsia="en-US"/>
        </w:rPr>
        <w:t>Integrationsmotor</w:t>
      </w:r>
      <w:r w:rsidR="00830041" w:rsidRPr="00D5046A">
        <w:rPr>
          <w:rFonts w:ascii="Arial" w:eastAsiaTheme="minorHAnsi" w:hAnsi="Arial" w:cs="Arial"/>
          <w:sz w:val="22"/>
          <w:szCs w:val="22"/>
          <w:lang w:eastAsia="en-US"/>
        </w:rPr>
        <w:t xml:space="preserve"> entwickelt</w:t>
      </w:r>
      <w:r w:rsidRPr="00D5046A">
        <w:rPr>
          <w:rFonts w:ascii="Arial" w:eastAsiaTheme="minorHAnsi" w:hAnsi="Arial" w:cs="Arial"/>
          <w:sz w:val="22"/>
          <w:szCs w:val="22"/>
          <w:lang w:eastAsia="en-US"/>
        </w:rPr>
        <w:t xml:space="preserve">, der </w:t>
      </w:r>
      <w:r w:rsidR="00830041" w:rsidRPr="00D5046A">
        <w:rPr>
          <w:rFonts w:ascii="Arial" w:eastAsiaTheme="minorHAnsi" w:hAnsi="Arial" w:cs="Arial"/>
          <w:sz w:val="22"/>
          <w:szCs w:val="22"/>
          <w:lang w:eastAsia="en-US"/>
        </w:rPr>
        <w:t>bei der Bewältigung von</w:t>
      </w:r>
      <w:r w:rsidRPr="00D5046A">
        <w:rPr>
          <w:rFonts w:ascii="Arial" w:eastAsiaTheme="minorHAnsi" w:hAnsi="Arial" w:cs="Arial"/>
          <w:sz w:val="22"/>
          <w:szCs w:val="22"/>
          <w:lang w:eastAsia="en-US"/>
        </w:rPr>
        <w:t xml:space="preserve"> bürokratischen Hürden </w:t>
      </w:r>
      <w:r w:rsidR="00830041" w:rsidRPr="00D5046A">
        <w:rPr>
          <w:rFonts w:ascii="Arial" w:eastAsiaTheme="minorHAnsi" w:hAnsi="Arial" w:cs="Arial"/>
          <w:sz w:val="22"/>
          <w:szCs w:val="22"/>
          <w:lang w:eastAsia="en-US"/>
        </w:rPr>
        <w:t>im</w:t>
      </w:r>
      <w:r w:rsidRPr="00D5046A">
        <w:rPr>
          <w:rFonts w:ascii="Arial" w:eastAsiaTheme="minorHAnsi" w:hAnsi="Arial" w:cs="Arial"/>
          <w:sz w:val="22"/>
          <w:szCs w:val="22"/>
          <w:lang w:eastAsia="en-US"/>
        </w:rPr>
        <w:t xml:space="preserve"> Anerkennungsprozess hilft: Mit einer </w:t>
      </w:r>
      <w:proofErr w:type="spellStart"/>
      <w:r w:rsidRPr="00D5046A">
        <w:rPr>
          <w:rFonts w:ascii="Arial" w:eastAsiaTheme="minorHAnsi" w:hAnsi="Arial" w:cs="Arial"/>
          <w:sz w:val="22"/>
          <w:szCs w:val="22"/>
          <w:lang w:eastAsia="en-US"/>
        </w:rPr>
        <w:t>Bestehensquote</w:t>
      </w:r>
      <w:proofErr w:type="spellEnd"/>
      <w:r w:rsidRPr="00D5046A">
        <w:rPr>
          <w:rFonts w:ascii="Arial" w:eastAsiaTheme="minorHAnsi" w:hAnsi="Arial" w:cs="Arial"/>
          <w:sz w:val="22"/>
          <w:szCs w:val="22"/>
          <w:lang w:eastAsia="en-US"/>
        </w:rPr>
        <w:t xml:space="preserve"> </w:t>
      </w:r>
      <w:r w:rsidR="00AF3C18" w:rsidRPr="00D5046A">
        <w:rPr>
          <w:rFonts w:ascii="Arial" w:eastAsiaTheme="minorHAnsi" w:hAnsi="Arial" w:cs="Arial"/>
          <w:sz w:val="22"/>
          <w:szCs w:val="22"/>
          <w:lang w:eastAsia="en-US"/>
        </w:rPr>
        <w:t>von</w:t>
      </w:r>
      <w:r w:rsidRPr="00D5046A">
        <w:rPr>
          <w:rFonts w:ascii="Arial" w:eastAsiaTheme="minorHAnsi" w:hAnsi="Arial" w:cs="Arial"/>
          <w:sz w:val="22"/>
          <w:szCs w:val="22"/>
          <w:lang w:eastAsia="en-US"/>
        </w:rPr>
        <w:t xml:space="preserve"> 98%</w:t>
      </w:r>
      <w:r w:rsidR="00AF3C18" w:rsidRPr="00D5046A">
        <w:rPr>
          <w:rFonts w:ascii="Arial" w:eastAsiaTheme="minorHAnsi" w:hAnsi="Arial" w:cs="Arial"/>
          <w:sz w:val="22"/>
          <w:szCs w:val="22"/>
          <w:lang w:eastAsia="en-US"/>
        </w:rPr>
        <w:t xml:space="preserve"> in der Fachsprachprüfung</w:t>
      </w:r>
      <w:r w:rsidRPr="00D5046A">
        <w:rPr>
          <w:rFonts w:ascii="Arial" w:eastAsiaTheme="minorHAnsi" w:hAnsi="Arial" w:cs="Arial"/>
          <w:sz w:val="22"/>
          <w:szCs w:val="22"/>
          <w:lang w:eastAsia="en-US"/>
        </w:rPr>
        <w:t xml:space="preserve"> und </w:t>
      </w:r>
      <w:r w:rsidR="00AF3C18" w:rsidRPr="00D5046A">
        <w:rPr>
          <w:rFonts w:ascii="Arial" w:eastAsiaTheme="minorHAnsi" w:hAnsi="Arial" w:cs="Arial"/>
          <w:sz w:val="22"/>
          <w:szCs w:val="22"/>
          <w:lang w:eastAsia="en-US"/>
        </w:rPr>
        <w:t xml:space="preserve">84% in </w:t>
      </w:r>
      <w:r w:rsidRPr="00D5046A">
        <w:rPr>
          <w:rFonts w:ascii="Arial" w:eastAsiaTheme="minorHAnsi" w:hAnsi="Arial" w:cs="Arial"/>
          <w:sz w:val="22"/>
          <w:szCs w:val="22"/>
          <w:lang w:eastAsia="en-US"/>
        </w:rPr>
        <w:t xml:space="preserve">der Kenntnisprüfung werden Fachkräfte deutlich schneller in die stationäre und ambulante Versorgung </w:t>
      </w:r>
      <w:r w:rsidR="00AF3C18" w:rsidRPr="00D5046A">
        <w:rPr>
          <w:rFonts w:ascii="Arial" w:eastAsiaTheme="minorHAnsi" w:hAnsi="Arial" w:cs="Arial"/>
          <w:sz w:val="22"/>
          <w:szCs w:val="22"/>
          <w:lang w:eastAsia="en-US"/>
        </w:rPr>
        <w:t xml:space="preserve">integriert </w:t>
      </w:r>
      <w:r w:rsidRPr="00D5046A">
        <w:rPr>
          <w:rFonts w:ascii="Arial" w:eastAsiaTheme="minorHAnsi" w:hAnsi="Arial" w:cs="Arial"/>
          <w:sz w:val="22"/>
          <w:szCs w:val="22"/>
          <w:lang w:eastAsia="en-US"/>
        </w:rPr>
        <w:t>als über herkömmliche Sprachkurse.</w:t>
      </w:r>
    </w:p>
    <w:p w14:paraId="7FC68598" w14:textId="77777777" w:rsidR="000923F7" w:rsidRPr="00D5046A" w:rsidRDefault="000923F7" w:rsidP="000923F7">
      <w:pPr>
        <w:spacing w:line="276" w:lineRule="auto"/>
        <w:ind w:right="-1"/>
        <w:rPr>
          <w:rFonts w:ascii="Arial" w:eastAsiaTheme="minorHAnsi" w:hAnsi="Arial" w:cs="Arial"/>
          <w:sz w:val="22"/>
          <w:szCs w:val="22"/>
          <w:u w:val="single"/>
          <w:lang w:eastAsia="en-US"/>
        </w:rPr>
      </w:pPr>
    </w:p>
    <w:p w14:paraId="58073F28" w14:textId="615A44E2" w:rsidR="000923F7" w:rsidRPr="00D5046A" w:rsidRDefault="000923F7" w:rsidP="000923F7">
      <w:pPr>
        <w:spacing w:line="276" w:lineRule="auto"/>
        <w:ind w:right="-1"/>
        <w:rPr>
          <w:rFonts w:ascii="Arial" w:eastAsiaTheme="minorHAnsi" w:hAnsi="Arial" w:cs="Arial"/>
          <w:sz w:val="22"/>
          <w:szCs w:val="22"/>
          <w:u w:val="single"/>
          <w:lang w:eastAsia="en-US"/>
        </w:rPr>
      </w:pPr>
      <w:r w:rsidRPr="00D5046A">
        <w:rPr>
          <w:rFonts w:ascii="Arial" w:eastAsiaTheme="minorHAnsi" w:hAnsi="Arial" w:cs="Arial"/>
          <w:sz w:val="22"/>
          <w:szCs w:val="22"/>
          <w:u w:val="single"/>
          <w:lang w:eastAsia="en-US"/>
        </w:rPr>
        <w:t>Kategorie</w:t>
      </w:r>
      <w:r w:rsidR="005D73EB" w:rsidRPr="00D5046A">
        <w:rPr>
          <w:rFonts w:ascii="Arial" w:eastAsiaTheme="minorHAnsi" w:hAnsi="Arial" w:cs="Arial"/>
          <w:sz w:val="22"/>
          <w:szCs w:val="22"/>
          <w:u w:val="single"/>
          <w:lang w:eastAsia="en-US"/>
        </w:rPr>
        <w:t xml:space="preserve"> </w:t>
      </w:r>
      <w:r w:rsidRPr="00D5046A">
        <w:rPr>
          <w:rFonts w:ascii="Arial" w:eastAsiaTheme="minorHAnsi" w:hAnsi="Arial" w:cs="Arial"/>
          <w:sz w:val="22"/>
          <w:szCs w:val="22"/>
          <w:u w:val="single"/>
          <w:lang w:eastAsia="en-US"/>
        </w:rPr>
        <w:t>„Teilhabe von Frauen mit Migrationsgeschichte“</w:t>
      </w:r>
    </w:p>
    <w:p w14:paraId="290EC56A" w14:textId="7D1B560C" w:rsidR="000923F7" w:rsidRPr="00D5046A" w:rsidRDefault="0038094C" w:rsidP="000923F7">
      <w:pPr>
        <w:spacing w:line="276" w:lineRule="auto"/>
        <w:ind w:right="-1"/>
        <w:rPr>
          <w:rFonts w:ascii="Arial" w:eastAsiaTheme="minorHAnsi" w:hAnsi="Arial" w:cs="Arial"/>
          <w:sz w:val="22"/>
          <w:szCs w:val="22"/>
          <w:lang w:eastAsia="en-US"/>
        </w:rPr>
      </w:pPr>
      <w:r w:rsidRPr="00D5046A">
        <w:rPr>
          <w:rFonts w:ascii="Arial" w:eastAsiaTheme="minorHAnsi" w:hAnsi="Arial" w:cs="Arial"/>
          <w:sz w:val="22"/>
          <w:szCs w:val="22"/>
          <w:lang w:eastAsia="en-US"/>
        </w:rPr>
        <w:t xml:space="preserve">Der mit 1.000 Euro versehene, erste </w:t>
      </w:r>
      <w:r w:rsidR="000923F7" w:rsidRPr="00D5046A">
        <w:rPr>
          <w:rFonts w:ascii="Arial" w:eastAsiaTheme="minorHAnsi" w:hAnsi="Arial" w:cs="Arial"/>
          <w:sz w:val="22"/>
          <w:szCs w:val="22"/>
          <w:lang w:eastAsia="en-US"/>
        </w:rPr>
        <w:t>Preis</w:t>
      </w:r>
      <w:r w:rsidRPr="00D5046A">
        <w:rPr>
          <w:rFonts w:ascii="Arial" w:eastAsiaTheme="minorHAnsi" w:hAnsi="Arial" w:cs="Arial"/>
          <w:sz w:val="22"/>
          <w:szCs w:val="22"/>
          <w:lang w:eastAsia="en-US"/>
        </w:rPr>
        <w:t xml:space="preserve"> geht an das </w:t>
      </w:r>
      <w:r w:rsidR="000923F7" w:rsidRPr="00D5046A">
        <w:rPr>
          <w:rFonts w:ascii="Arial" w:eastAsiaTheme="minorHAnsi" w:hAnsi="Arial" w:cs="Arial"/>
          <w:b/>
          <w:bCs/>
          <w:sz w:val="22"/>
          <w:szCs w:val="22"/>
          <w:lang w:eastAsia="en-US"/>
        </w:rPr>
        <w:t xml:space="preserve">Ukrainische Zentrum für Integration und Kulturaustausch e.V. </w:t>
      </w:r>
      <w:r w:rsidRPr="00D5046A">
        <w:rPr>
          <w:rFonts w:ascii="Arial" w:eastAsiaTheme="minorHAnsi" w:hAnsi="Arial" w:cs="Arial"/>
          <w:b/>
          <w:bCs/>
          <w:sz w:val="22"/>
          <w:szCs w:val="22"/>
          <w:lang w:eastAsia="en-US"/>
        </w:rPr>
        <w:t>in Zeitz</w:t>
      </w:r>
      <w:r w:rsidRPr="00D5046A">
        <w:rPr>
          <w:rFonts w:ascii="Arial" w:eastAsiaTheme="minorHAnsi" w:hAnsi="Arial" w:cs="Arial"/>
          <w:sz w:val="22"/>
          <w:szCs w:val="22"/>
          <w:lang w:eastAsia="en-US"/>
        </w:rPr>
        <w:t>.</w:t>
      </w:r>
      <w:r w:rsidR="005E1838" w:rsidRPr="00D5046A">
        <w:rPr>
          <w:rFonts w:ascii="Arial" w:eastAsiaTheme="minorHAnsi" w:hAnsi="Arial" w:cs="Arial"/>
          <w:sz w:val="22"/>
          <w:szCs w:val="22"/>
          <w:lang w:eastAsia="en-US"/>
        </w:rPr>
        <w:t xml:space="preserve"> Der </w:t>
      </w:r>
      <w:r w:rsidR="00B02300">
        <w:rPr>
          <w:rFonts w:ascii="Arial" w:eastAsiaTheme="minorHAnsi" w:hAnsi="Arial" w:cs="Arial"/>
          <w:sz w:val="22"/>
          <w:szCs w:val="22"/>
          <w:lang w:eastAsia="en-US"/>
        </w:rPr>
        <w:t xml:space="preserve">2022 von engagierten Ukrainerinnen gegründete </w:t>
      </w:r>
      <w:r w:rsidR="005E1838" w:rsidRPr="00D5046A">
        <w:rPr>
          <w:rFonts w:ascii="Arial" w:eastAsiaTheme="minorHAnsi" w:hAnsi="Arial" w:cs="Arial"/>
          <w:sz w:val="22"/>
          <w:szCs w:val="22"/>
          <w:lang w:eastAsia="en-US"/>
        </w:rPr>
        <w:t xml:space="preserve">Verein </w:t>
      </w:r>
      <w:r w:rsidR="00B02300">
        <w:rPr>
          <w:rFonts w:ascii="Arial" w:eastAsiaTheme="minorHAnsi" w:hAnsi="Arial" w:cs="Arial"/>
          <w:sz w:val="22"/>
          <w:szCs w:val="22"/>
          <w:lang w:eastAsia="en-US"/>
        </w:rPr>
        <w:t>setzt</w:t>
      </w:r>
      <w:r w:rsidR="00E75C73" w:rsidRPr="00D5046A">
        <w:rPr>
          <w:rFonts w:ascii="Arial" w:eastAsiaTheme="minorHAnsi" w:hAnsi="Arial" w:cs="Arial"/>
          <w:sz w:val="22"/>
          <w:szCs w:val="22"/>
          <w:lang w:eastAsia="en-US"/>
        </w:rPr>
        <w:t xml:space="preserve"> sich dafür</w:t>
      </w:r>
      <w:r w:rsidR="00B02300">
        <w:rPr>
          <w:rFonts w:ascii="Arial" w:eastAsiaTheme="minorHAnsi" w:hAnsi="Arial" w:cs="Arial"/>
          <w:sz w:val="22"/>
          <w:szCs w:val="22"/>
          <w:lang w:eastAsia="en-US"/>
        </w:rPr>
        <w:t xml:space="preserve"> ein</w:t>
      </w:r>
      <w:r w:rsidR="00E75C73" w:rsidRPr="00D5046A">
        <w:rPr>
          <w:rFonts w:ascii="Arial" w:eastAsiaTheme="minorHAnsi" w:hAnsi="Arial" w:cs="Arial"/>
          <w:sz w:val="22"/>
          <w:szCs w:val="22"/>
          <w:lang w:eastAsia="en-US"/>
        </w:rPr>
        <w:t xml:space="preserve">, </w:t>
      </w:r>
      <w:r w:rsidR="00C156CA" w:rsidRPr="00D5046A">
        <w:rPr>
          <w:rFonts w:ascii="Arial" w:eastAsiaTheme="minorHAnsi" w:hAnsi="Arial" w:cs="Arial"/>
          <w:sz w:val="22"/>
          <w:szCs w:val="22"/>
          <w:lang w:eastAsia="en-US"/>
        </w:rPr>
        <w:t>Migrantinnen durch Sprachkurse und Alltagsbegleitung so zu stärken, dass sie selbstbestimmt am gesellschaftlichen Leben teilhaben können.</w:t>
      </w:r>
    </w:p>
    <w:p w14:paraId="4A0C6DD2" w14:textId="77777777" w:rsidR="001D59F4" w:rsidRPr="00D5046A" w:rsidRDefault="001D59F4" w:rsidP="000923F7">
      <w:pPr>
        <w:spacing w:line="276" w:lineRule="auto"/>
        <w:ind w:right="-1"/>
        <w:rPr>
          <w:rFonts w:ascii="Arial" w:eastAsiaTheme="minorHAnsi" w:hAnsi="Arial" w:cs="Arial"/>
          <w:i/>
          <w:iCs/>
          <w:sz w:val="22"/>
          <w:szCs w:val="22"/>
          <w:lang w:eastAsia="en-US"/>
        </w:rPr>
      </w:pPr>
    </w:p>
    <w:p w14:paraId="36B82BDB" w14:textId="4218096E" w:rsidR="000923F7" w:rsidRPr="00D5046A" w:rsidRDefault="005E1838" w:rsidP="000923F7">
      <w:pPr>
        <w:spacing w:line="276" w:lineRule="auto"/>
        <w:ind w:right="-1"/>
        <w:rPr>
          <w:rFonts w:ascii="Arial" w:eastAsiaTheme="minorHAnsi" w:hAnsi="Arial" w:cs="Arial"/>
          <w:sz w:val="22"/>
          <w:szCs w:val="22"/>
          <w:lang w:eastAsia="en-US"/>
        </w:rPr>
      </w:pPr>
      <w:r w:rsidRPr="00D5046A">
        <w:rPr>
          <w:rFonts w:ascii="Arial" w:eastAsiaTheme="minorHAnsi" w:hAnsi="Arial" w:cs="Arial"/>
          <w:sz w:val="22"/>
          <w:szCs w:val="22"/>
          <w:lang w:eastAsia="en-US"/>
        </w:rPr>
        <w:t xml:space="preserve">Für das </w:t>
      </w:r>
      <w:r w:rsidRPr="00D5046A">
        <w:rPr>
          <w:rFonts w:ascii="Arial" w:eastAsiaTheme="minorHAnsi" w:hAnsi="Arial" w:cs="Arial"/>
          <w:b/>
          <w:bCs/>
          <w:sz w:val="22"/>
          <w:szCs w:val="22"/>
          <w:lang w:eastAsia="en-US"/>
        </w:rPr>
        <w:t>„Mütter-Café“</w:t>
      </w:r>
      <w:r w:rsidRPr="00D5046A">
        <w:rPr>
          <w:rFonts w:ascii="Arial" w:eastAsiaTheme="minorHAnsi" w:hAnsi="Arial" w:cs="Arial"/>
          <w:sz w:val="22"/>
          <w:szCs w:val="22"/>
          <w:lang w:eastAsia="en-US"/>
        </w:rPr>
        <w:t xml:space="preserve"> erhält die </w:t>
      </w:r>
      <w:r w:rsidR="000923F7" w:rsidRPr="00D5046A">
        <w:rPr>
          <w:rFonts w:ascii="Arial" w:eastAsiaTheme="minorHAnsi" w:hAnsi="Arial" w:cs="Arial"/>
          <w:b/>
          <w:bCs/>
          <w:sz w:val="22"/>
          <w:szCs w:val="22"/>
          <w:lang w:eastAsia="en-US"/>
        </w:rPr>
        <w:t>Hallesche Jugendwerkstatt gGmbH</w:t>
      </w:r>
      <w:r w:rsidR="000923F7" w:rsidRPr="00D5046A">
        <w:rPr>
          <w:rFonts w:ascii="Arial" w:eastAsiaTheme="minorHAnsi" w:hAnsi="Arial" w:cs="Arial"/>
          <w:sz w:val="22"/>
          <w:szCs w:val="22"/>
          <w:lang w:eastAsia="en-US"/>
        </w:rPr>
        <w:t xml:space="preserve"> </w:t>
      </w:r>
      <w:r w:rsidRPr="00D5046A">
        <w:rPr>
          <w:rFonts w:ascii="Arial" w:eastAsiaTheme="minorHAnsi" w:hAnsi="Arial" w:cs="Arial"/>
          <w:sz w:val="22"/>
          <w:szCs w:val="22"/>
          <w:lang w:eastAsia="en-US"/>
        </w:rPr>
        <w:t>den</w:t>
      </w:r>
      <w:r w:rsidR="001D59F4" w:rsidRPr="00D5046A">
        <w:rPr>
          <w:rFonts w:ascii="Arial" w:eastAsiaTheme="minorHAnsi" w:hAnsi="Arial" w:cs="Arial"/>
          <w:sz w:val="22"/>
          <w:szCs w:val="22"/>
          <w:lang w:eastAsia="en-US"/>
        </w:rPr>
        <w:t xml:space="preserve"> zweiten Integrationspreis und damit 500 Euro Preisgeld. Dreimal monatlich treffen sich</w:t>
      </w:r>
      <w:r w:rsidR="00C156CA" w:rsidRPr="00D5046A">
        <w:rPr>
          <w:rFonts w:ascii="Arial" w:eastAsiaTheme="minorHAnsi" w:hAnsi="Arial" w:cs="Arial"/>
          <w:sz w:val="22"/>
          <w:szCs w:val="22"/>
          <w:lang w:eastAsia="en-US"/>
        </w:rPr>
        <w:t xml:space="preserve"> dort</w:t>
      </w:r>
      <w:r w:rsidR="001D59F4" w:rsidRPr="00D5046A">
        <w:rPr>
          <w:rFonts w:ascii="Arial" w:eastAsiaTheme="minorHAnsi" w:hAnsi="Arial" w:cs="Arial"/>
          <w:sz w:val="22"/>
          <w:szCs w:val="22"/>
          <w:lang w:eastAsia="en-US"/>
        </w:rPr>
        <w:t xml:space="preserve"> Mütter</w:t>
      </w:r>
      <w:r w:rsidR="001A612A" w:rsidRPr="00D5046A">
        <w:rPr>
          <w:rFonts w:ascii="Arial" w:eastAsiaTheme="minorHAnsi" w:hAnsi="Arial" w:cs="Arial"/>
          <w:sz w:val="22"/>
          <w:szCs w:val="22"/>
          <w:lang w:eastAsia="en-US"/>
        </w:rPr>
        <w:t xml:space="preserve"> aus verschiedenen Herkunftsländern</w:t>
      </w:r>
      <w:r w:rsidR="002F3ED1">
        <w:rPr>
          <w:rFonts w:ascii="Arial" w:eastAsiaTheme="minorHAnsi" w:hAnsi="Arial" w:cs="Arial"/>
          <w:sz w:val="22"/>
          <w:szCs w:val="22"/>
          <w:lang w:eastAsia="en-US"/>
        </w:rPr>
        <w:t xml:space="preserve"> z</w:t>
      </w:r>
      <w:r w:rsidR="001D59F4" w:rsidRPr="00D5046A">
        <w:rPr>
          <w:rFonts w:ascii="Arial" w:eastAsiaTheme="minorHAnsi" w:hAnsi="Arial" w:cs="Arial"/>
          <w:sz w:val="22"/>
          <w:szCs w:val="22"/>
          <w:lang w:eastAsia="en-US"/>
        </w:rPr>
        <w:t>um</w:t>
      </w:r>
      <w:r w:rsidR="001A612A" w:rsidRPr="00D5046A">
        <w:rPr>
          <w:rFonts w:ascii="Arial" w:eastAsiaTheme="minorHAnsi" w:hAnsi="Arial" w:cs="Arial"/>
          <w:sz w:val="22"/>
          <w:szCs w:val="22"/>
          <w:lang w:eastAsia="en-US"/>
        </w:rPr>
        <w:t xml:space="preserve"> mehrsprachige</w:t>
      </w:r>
      <w:r w:rsidR="002F3ED1">
        <w:rPr>
          <w:rFonts w:ascii="Arial" w:eastAsiaTheme="minorHAnsi" w:hAnsi="Arial" w:cs="Arial"/>
          <w:sz w:val="22"/>
          <w:szCs w:val="22"/>
          <w:lang w:eastAsia="en-US"/>
        </w:rPr>
        <w:t>n Austausch</w:t>
      </w:r>
      <w:r w:rsidR="001D59F4" w:rsidRPr="00D5046A">
        <w:rPr>
          <w:rFonts w:ascii="Arial" w:eastAsiaTheme="minorHAnsi" w:hAnsi="Arial" w:cs="Arial"/>
          <w:sz w:val="22"/>
          <w:szCs w:val="22"/>
          <w:lang w:eastAsia="en-US"/>
        </w:rPr>
        <w:t xml:space="preserve"> zu </w:t>
      </w:r>
      <w:r w:rsidR="00C156CA" w:rsidRPr="00D5046A">
        <w:rPr>
          <w:rFonts w:ascii="Arial" w:eastAsiaTheme="minorHAnsi" w:hAnsi="Arial" w:cs="Arial"/>
          <w:sz w:val="22"/>
          <w:szCs w:val="22"/>
          <w:lang w:eastAsia="en-US"/>
        </w:rPr>
        <w:t xml:space="preserve">Themen wie </w:t>
      </w:r>
      <w:r w:rsidR="001D59F4" w:rsidRPr="00D5046A">
        <w:rPr>
          <w:rFonts w:ascii="Arial" w:eastAsiaTheme="minorHAnsi" w:hAnsi="Arial" w:cs="Arial"/>
          <w:sz w:val="22"/>
          <w:szCs w:val="22"/>
          <w:lang w:eastAsia="en-US"/>
        </w:rPr>
        <w:t>Erziehung, Kita, Schule und Teilhabe.</w:t>
      </w:r>
      <w:r w:rsidR="001A612A" w:rsidRPr="00D5046A">
        <w:rPr>
          <w:rFonts w:ascii="Arial" w:eastAsiaTheme="minorHAnsi" w:hAnsi="Arial" w:cs="Arial"/>
          <w:sz w:val="22"/>
          <w:szCs w:val="22"/>
          <w:lang w:eastAsia="en-US"/>
        </w:rPr>
        <w:t xml:space="preserve"> </w:t>
      </w:r>
      <w:r w:rsidR="002F3ED1">
        <w:rPr>
          <w:rFonts w:ascii="Arial" w:eastAsiaTheme="minorHAnsi" w:hAnsi="Arial" w:cs="Arial"/>
          <w:sz w:val="22"/>
          <w:szCs w:val="22"/>
          <w:lang w:eastAsia="en-US"/>
        </w:rPr>
        <w:t>Das Mütter-Café</w:t>
      </w:r>
      <w:r w:rsidR="001A612A" w:rsidRPr="00D5046A">
        <w:rPr>
          <w:rFonts w:ascii="Arial" w:eastAsiaTheme="minorHAnsi" w:hAnsi="Arial" w:cs="Arial"/>
          <w:sz w:val="22"/>
          <w:szCs w:val="22"/>
          <w:lang w:eastAsia="en-US"/>
        </w:rPr>
        <w:t xml:space="preserve"> ermutigt </w:t>
      </w:r>
      <w:r w:rsidR="00C156CA" w:rsidRPr="00D5046A">
        <w:rPr>
          <w:rFonts w:ascii="Arial" w:eastAsiaTheme="minorHAnsi" w:hAnsi="Arial" w:cs="Arial"/>
          <w:sz w:val="22"/>
          <w:szCs w:val="22"/>
          <w:lang w:eastAsia="en-US"/>
        </w:rPr>
        <w:t xml:space="preserve">die </w:t>
      </w:r>
      <w:r w:rsidR="001A612A" w:rsidRPr="00D5046A">
        <w:rPr>
          <w:rFonts w:ascii="Arial" w:eastAsiaTheme="minorHAnsi" w:hAnsi="Arial" w:cs="Arial"/>
          <w:sz w:val="22"/>
          <w:szCs w:val="22"/>
          <w:lang w:eastAsia="en-US"/>
        </w:rPr>
        <w:t xml:space="preserve">Frauen </w:t>
      </w:r>
      <w:r w:rsidR="002F3ED1">
        <w:rPr>
          <w:rFonts w:ascii="Arial" w:eastAsiaTheme="minorHAnsi" w:hAnsi="Arial" w:cs="Arial"/>
          <w:sz w:val="22"/>
          <w:szCs w:val="22"/>
          <w:lang w:eastAsia="en-US"/>
        </w:rPr>
        <w:t xml:space="preserve">z.B. </w:t>
      </w:r>
      <w:r w:rsidR="001A612A" w:rsidRPr="00D5046A">
        <w:rPr>
          <w:rFonts w:ascii="Arial" w:eastAsiaTheme="minorHAnsi" w:hAnsi="Arial" w:cs="Arial"/>
          <w:sz w:val="22"/>
          <w:szCs w:val="22"/>
          <w:lang w:eastAsia="en-US"/>
        </w:rPr>
        <w:t xml:space="preserve">dazu, ihre Kinder frühzeitig in der Kita anzumelden und die eigene berufliche Entwicklung </w:t>
      </w:r>
      <w:r w:rsidR="00D2418B" w:rsidRPr="00D5046A">
        <w:rPr>
          <w:rFonts w:ascii="Arial" w:eastAsiaTheme="minorHAnsi" w:hAnsi="Arial" w:cs="Arial"/>
          <w:sz w:val="22"/>
          <w:szCs w:val="22"/>
          <w:lang w:eastAsia="en-US"/>
        </w:rPr>
        <w:t>anzupacken</w:t>
      </w:r>
      <w:r w:rsidR="001A612A" w:rsidRPr="00D5046A">
        <w:rPr>
          <w:rFonts w:ascii="Arial" w:eastAsiaTheme="minorHAnsi" w:hAnsi="Arial" w:cs="Arial"/>
          <w:sz w:val="22"/>
          <w:szCs w:val="22"/>
          <w:lang w:eastAsia="en-US"/>
        </w:rPr>
        <w:t>.</w:t>
      </w:r>
    </w:p>
    <w:p w14:paraId="419D0437" w14:textId="77777777" w:rsidR="000923F7" w:rsidRPr="00D5046A" w:rsidRDefault="000923F7" w:rsidP="000923F7">
      <w:pPr>
        <w:spacing w:line="276" w:lineRule="auto"/>
        <w:ind w:right="-1"/>
        <w:rPr>
          <w:rFonts w:ascii="Arial" w:eastAsiaTheme="minorHAnsi" w:hAnsi="Arial" w:cs="Arial"/>
          <w:sz w:val="22"/>
          <w:szCs w:val="22"/>
          <w:u w:val="single"/>
          <w:lang w:eastAsia="en-US"/>
        </w:rPr>
      </w:pPr>
    </w:p>
    <w:p w14:paraId="52773AD0" w14:textId="7D7E51DA" w:rsidR="000923F7" w:rsidRPr="00D5046A" w:rsidRDefault="000923F7" w:rsidP="000923F7">
      <w:pPr>
        <w:spacing w:line="276" w:lineRule="auto"/>
        <w:ind w:right="-1"/>
        <w:rPr>
          <w:rFonts w:ascii="Arial" w:eastAsiaTheme="minorHAnsi" w:hAnsi="Arial" w:cs="Arial"/>
          <w:sz w:val="22"/>
          <w:szCs w:val="22"/>
          <w:u w:val="single"/>
          <w:lang w:eastAsia="en-US"/>
        </w:rPr>
      </w:pPr>
      <w:r w:rsidRPr="00D5046A">
        <w:rPr>
          <w:rFonts w:ascii="Arial" w:eastAsiaTheme="minorHAnsi" w:hAnsi="Arial" w:cs="Arial"/>
          <w:sz w:val="22"/>
          <w:szCs w:val="22"/>
          <w:u w:val="single"/>
          <w:lang w:eastAsia="en-US"/>
        </w:rPr>
        <w:t xml:space="preserve">Kategorie „Engagement für Vielfalt und Zusammenhalt </w:t>
      </w:r>
      <w:r w:rsidR="00950B4A" w:rsidRPr="00D5046A">
        <w:rPr>
          <w:rFonts w:ascii="Arial" w:eastAsiaTheme="minorHAnsi" w:hAnsi="Arial" w:cs="Arial"/>
          <w:sz w:val="22"/>
          <w:szCs w:val="22"/>
          <w:u w:val="single"/>
          <w:lang w:eastAsia="en-US"/>
        </w:rPr>
        <w:t>–</w:t>
      </w:r>
      <w:r w:rsidRPr="00D5046A">
        <w:rPr>
          <w:rFonts w:ascii="Arial" w:eastAsiaTheme="minorHAnsi" w:hAnsi="Arial" w:cs="Arial"/>
          <w:sz w:val="22"/>
          <w:szCs w:val="22"/>
          <w:u w:val="single"/>
          <w:lang w:eastAsia="en-US"/>
        </w:rPr>
        <w:t xml:space="preserve"> gegen Rassismus und Diskriminierung“</w:t>
      </w:r>
    </w:p>
    <w:p w14:paraId="6C7C448D" w14:textId="09A1B5AD" w:rsidR="00950B4A" w:rsidRPr="00D5046A" w:rsidRDefault="00950B4A" w:rsidP="000923F7">
      <w:pPr>
        <w:spacing w:line="276" w:lineRule="auto"/>
        <w:ind w:right="-1"/>
        <w:rPr>
          <w:rFonts w:ascii="Arial" w:eastAsiaTheme="minorHAnsi" w:hAnsi="Arial" w:cs="Arial"/>
          <w:sz w:val="22"/>
          <w:szCs w:val="22"/>
          <w:lang w:eastAsia="en-US"/>
        </w:rPr>
      </w:pPr>
      <w:r w:rsidRPr="00D5046A">
        <w:rPr>
          <w:rFonts w:ascii="Arial" w:eastAsiaTheme="minorHAnsi" w:hAnsi="Arial" w:cs="Arial"/>
          <w:sz w:val="22"/>
          <w:szCs w:val="22"/>
          <w:lang w:eastAsia="en-US"/>
        </w:rPr>
        <w:t>Der mit 1.000 Euro dotierte, erste</w:t>
      </w:r>
      <w:r w:rsidR="000923F7" w:rsidRPr="00D5046A">
        <w:rPr>
          <w:rFonts w:ascii="Arial" w:eastAsiaTheme="minorHAnsi" w:hAnsi="Arial" w:cs="Arial"/>
          <w:sz w:val="22"/>
          <w:szCs w:val="22"/>
          <w:lang w:eastAsia="en-US"/>
        </w:rPr>
        <w:t xml:space="preserve"> Preis</w:t>
      </w:r>
      <w:r w:rsidRPr="00D5046A">
        <w:rPr>
          <w:rFonts w:ascii="Arial" w:eastAsiaTheme="minorHAnsi" w:hAnsi="Arial" w:cs="Arial"/>
          <w:sz w:val="22"/>
          <w:szCs w:val="22"/>
          <w:lang w:eastAsia="en-US"/>
        </w:rPr>
        <w:t xml:space="preserve"> geht an die</w:t>
      </w:r>
      <w:r w:rsidR="000923F7" w:rsidRPr="00D5046A">
        <w:rPr>
          <w:rFonts w:ascii="Arial" w:eastAsiaTheme="minorHAnsi" w:hAnsi="Arial" w:cs="Arial"/>
          <w:sz w:val="22"/>
          <w:szCs w:val="22"/>
          <w:lang w:eastAsia="en-US"/>
        </w:rPr>
        <w:t xml:space="preserve"> </w:t>
      </w:r>
      <w:r w:rsidR="000923F7" w:rsidRPr="00D5046A">
        <w:rPr>
          <w:rFonts w:ascii="Arial" w:eastAsiaTheme="minorHAnsi" w:hAnsi="Arial" w:cs="Arial"/>
          <w:b/>
          <w:bCs/>
          <w:sz w:val="22"/>
          <w:szCs w:val="22"/>
          <w:lang w:eastAsia="en-US"/>
        </w:rPr>
        <w:t>Freiwilligen-Agentur Altmark e.V.</w:t>
      </w:r>
      <w:r w:rsidRPr="00D5046A">
        <w:rPr>
          <w:rFonts w:ascii="Arial" w:eastAsiaTheme="minorHAnsi" w:hAnsi="Arial" w:cs="Arial"/>
          <w:sz w:val="22"/>
          <w:szCs w:val="22"/>
          <w:lang w:eastAsia="en-US"/>
        </w:rPr>
        <w:t xml:space="preserve"> Das Projekt „Freunde treffen Freunde“ lädt seit 2018 einmal pro Woche zur Begegnung von Menschen</w:t>
      </w:r>
      <w:r w:rsidR="00C156CA" w:rsidRPr="00D5046A">
        <w:rPr>
          <w:sz w:val="22"/>
          <w:szCs w:val="22"/>
        </w:rPr>
        <w:t xml:space="preserve"> </w:t>
      </w:r>
      <w:r w:rsidR="00C156CA" w:rsidRPr="00D5046A">
        <w:rPr>
          <w:rFonts w:ascii="Arial" w:eastAsiaTheme="minorHAnsi" w:hAnsi="Arial" w:cs="Arial"/>
          <w:sz w:val="22"/>
          <w:szCs w:val="22"/>
          <w:lang w:eastAsia="en-US"/>
        </w:rPr>
        <w:t>ein, die schon immer, lange oder erst seit Kurzem in Stendal leben</w:t>
      </w:r>
      <w:r w:rsidRPr="00D5046A">
        <w:rPr>
          <w:rFonts w:ascii="Arial" w:eastAsiaTheme="minorHAnsi" w:hAnsi="Arial" w:cs="Arial"/>
          <w:sz w:val="22"/>
          <w:szCs w:val="22"/>
          <w:lang w:eastAsia="en-US"/>
        </w:rPr>
        <w:t xml:space="preserve">. </w:t>
      </w:r>
      <w:r w:rsidR="00C156CA" w:rsidRPr="00D5046A">
        <w:rPr>
          <w:rFonts w:ascii="Arial" w:eastAsiaTheme="minorHAnsi" w:hAnsi="Arial" w:cs="Arial"/>
          <w:sz w:val="22"/>
          <w:szCs w:val="22"/>
          <w:lang w:eastAsia="en-US"/>
        </w:rPr>
        <w:t>Dadurch können die Teilnehmenden besser ankommen, Freunde treffen, sich vernetzen, Fragen stellen, lernen, gemeinsam kochen und essen, Aktionen planen oder über Sorgen sprechen.</w:t>
      </w:r>
    </w:p>
    <w:p w14:paraId="15E86655" w14:textId="77777777" w:rsidR="00C156CA" w:rsidRPr="00D5046A" w:rsidRDefault="00C156CA" w:rsidP="000923F7">
      <w:pPr>
        <w:spacing w:line="276" w:lineRule="auto"/>
        <w:ind w:right="-1"/>
        <w:rPr>
          <w:rFonts w:ascii="Arial" w:eastAsiaTheme="minorHAnsi" w:hAnsi="Arial" w:cs="Arial"/>
          <w:sz w:val="22"/>
          <w:szCs w:val="22"/>
          <w:lang w:eastAsia="en-US"/>
        </w:rPr>
      </w:pPr>
    </w:p>
    <w:p w14:paraId="59198A07" w14:textId="349C052F" w:rsidR="007D4A04" w:rsidRPr="00D5046A" w:rsidRDefault="007D4A04" w:rsidP="007D4A04">
      <w:pPr>
        <w:spacing w:line="276" w:lineRule="auto"/>
        <w:ind w:right="-1"/>
        <w:rPr>
          <w:rFonts w:ascii="Arial" w:eastAsiaTheme="minorHAnsi" w:hAnsi="Arial" w:cs="Arial"/>
          <w:sz w:val="22"/>
          <w:szCs w:val="22"/>
          <w:lang w:eastAsia="en-US"/>
        </w:rPr>
      </w:pPr>
      <w:r w:rsidRPr="00D5046A">
        <w:rPr>
          <w:rFonts w:ascii="Arial" w:eastAsiaTheme="minorHAnsi" w:hAnsi="Arial" w:cs="Arial"/>
          <w:iCs/>
          <w:sz w:val="22"/>
          <w:szCs w:val="22"/>
          <w:lang w:eastAsia="en-US"/>
        </w:rPr>
        <w:t>Den mit 500 Euro dotierten zweiten Preis erhält</w:t>
      </w:r>
      <w:r w:rsidR="00C156CA" w:rsidRPr="00D5046A">
        <w:rPr>
          <w:rFonts w:ascii="Arial" w:eastAsiaTheme="minorHAnsi" w:hAnsi="Arial" w:cs="Arial"/>
          <w:iCs/>
          <w:sz w:val="22"/>
          <w:szCs w:val="22"/>
          <w:lang w:eastAsia="en-US"/>
        </w:rPr>
        <w:t xml:space="preserve"> die</w:t>
      </w:r>
      <w:r w:rsidR="000923F7" w:rsidRPr="00D5046A">
        <w:rPr>
          <w:rFonts w:ascii="Arial" w:eastAsiaTheme="minorHAnsi" w:hAnsi="Arial" w:cs="Arial"/>
          <w:i/>
          <w:iCs/>
          <w:sz w:val="22"/>
          <w:szCs w:val="22"/>
          <w:lang w:eastAsia="en-US"/>
        </w:rPr>
        <w:t xml:space="preserve"> </w:t>
      </w:r>
      <w:r w:rsidR="000923F7" w:rsidRPr="00D5046A">
        <w:rPr>
          <w:rFonts w:ascii="Arial" w:eastAsiaTheme="minorHAnsi" w:hAnsi="Arial" w:cs="Arial"/>
          <w:b/>
          <w:bCs/>
          <w:sz w:val="22"/>
          <w:szCs w:val="22"/>
          <w:lang w:eastAsia="en-US"/>
        </w:rPr>
        <w:t>Familie Uslu</w:t>
      </w:r>
      <w:r w:rsidRPr="00D5046A">
        <w:rPr>
          <w:rFonts w:ascii="Arial" w:eastAsiaTheme="minorHAnsi" w:hAnsi="Arial" w:cs="Arial"/>
          <w:sz w:val="22"/>
          <w:szCs w:val="22"/>
          <w:lang w:eastAsia="en-US"/>
        </w:rPr>
        <w:t xml:space="preserve">, die gemeinsam </w:t>
      </w:r>
      <w:r w:rsidR="000923F7" w:rsidRPr="00D5046A">
        <w:rPr>
          <w:rFonts w:ascii="Arial" w:eastAsiaTheme="minorHAnsi" w:hAnsi="Arial" w:cs="Arial"/>
          <w:sz w:val="22"/>
          <w:szCs w:val="22"/>
          <w:lang w:eastAsia="en-US"/>
        </w:rPr>
        <w:t xml:space="preserve">mit der </w:t>
      </w:r>
      <w:r w:rsidRPr="00D5046A">
        <w:rPr>
          <w:rFonts w:ascii="Arial" w:eastAsiaTheme="minorHAnsi" w:hAnsi="Arial" w:cs="Arial"/>
          <w:b/>
          <w:bCs/>
          <w:sz w:val="22"/>
          <w:szCs w:val="22"/>
          <w:lang w:eastAsia="en-US"/>
        </w:rPr>
        <w:t>„</w:t>
      </w:r>
      <w:r w:rsidR="000923F7" w:rsidRPr="00D5046A">
        <w:rPr>
          <w:rFonts w:ascii="Arial" w:eastAsiaTheme="minorHAnsi" w:hAnsi="Arial" w:cs="Arial"/>
          <w:b/>
          <w:bCs/>
          <w:sz w:val="22"/>
          <w:szCs w:val="22"/>
          <w:lang w:eastAsia="en-US"/>
        </w:rPr>
        <w:t>Initiative für Dialog und Engagement</w:t>
      </w:r>
      <w:r w:rsidRPr="00D5046A">
        <w:rPr>
          <w:rFonts w:ascii="Arial" w:eastAsiaTheme="minorHAnsi" w:hAnsi="Arial" w:cs="Arial"/>
          <w:b/>
          <w:bCs/>
          <w:sz w:val="22"/>
          <w:szCs w:val="22"/>
          <w:lang w:eastAsia="en-US"/>
        </w:rPr>
        <w:t>“ in Dessau-Roßlau</w:t>
      </w:r>
      <w:r w:rsidRPr="00D5046A">
        <w:rPr>
          <w:rFonts w:ascii="Arial" w:eastAsiaTheme="minorHAnsi" w:hAnsi="Arial" w:cs="Arial"/>
          <w:sz w:val="22"/>
          <w:szCs w:val="22"/>
          <w:lang w:eastAsia="en-US"/>
        </w:rPr>
        <w:t xml:space="preserve"> das Begegnungsprojekt „</w:t>
      </w:r>
      <w:r w:rsidR="00793D0C">
        <w:rPr>
          <w:rFonts w:ascii="Arial" w:eastAsiaTheme="minorHAnsi" w:hAnsi="Arial" w:cs="Arial"/>
          <w:sz w:val="22"/>
          <w:szCs w:val="22"/>
          <w:lang w:eastAsia="en-US"/>
        </w:rPr>
        <w:t>Geteilter</w:t>
      </w:r>
      <w:r w:rsidRPr="00D5046A">
        <w:rPr>
          <w:rFonts w:ascii="Arial" w:eastAsiaTheme="minorHAnsi" w:hAnsi="Arial" w:cs="Arial"/>
          <w:sz w:val="22"/>
          <w:szCs w:val="22"/>
          <w:lang w:eastAsia="en-US"/>
        </w:rPr>
        <w:t xml:space="preserve"> Ramadan“ mit Leben füllt. Ziel ist es, dass Muslime und Nicht-Muslime den Fastenmonat Ramadan gemeinsam erleben, um Verständnis, Solidarität und </w:t>
      </w:r>
      <w:r w:rsidR="00FA51DF">
        <w:rPr>
          <w:rFonts w:ascii="Arial" w:eastAsiaTheme="minorHAnsi" w:hAnsi="Arial" w:cs="Arial"/>
          <w:sz w:val="22"/>
          <w:szCs w:val="22"/>
          <w:lang w:eastAsia="en-US"/>
        </w:rPr>
        <w:t>Zusammenhalt</w:t>
      </w:r>
      <w:r w:rsidRPr="00D5046A">
        <w:rPr>
          <w:rFonts w:ascii="Arial" w:eastAsiaTheme="minorHAnsi" w:hAnsi="Arial" w:cs="Arial"/>
          <w:sz w:val="22"/>
          <w:szCs w:val="22"/>
          <w:lang w:eastAsia="en-US"/>
        </w:rPr>
        <w:t xml:space="preserve"> zu fördern.</w:t>
      </w:r>
    </w:p>
    <w:p w14:paraId="3BEC34A3" w14:textId="77777777" w:rsidR="00C41D33" w:rsidRPr="00D5046A" w:rsidRDefault="00C41D33" w:rsidP="007D4A04">
      <w:pPr>
        <w:spacing w:line="276" w:lineRule="auto"/>
        <w:ind w:right="-1"/>
        <w:rPr>
          <w:rFonts w:ascii="Arial" w:eastAsiaTheme="minorHAnsi" w:hAnsi="Arial" w:cs="Arial"/>
          <w:sz w:val="22"/>
          <w:szCs w:val="22"/>
          <w:lang w:eastAsia="en-US"/>
        </w:rPr>
      </w:pPr>
    </w:p>
    <w:p w14:paraId="39A0B968" w14:textId="2D71B38D" w:rsidR="00C41D33" w:rsidRPr="00D5046A" w:rsidRDefault="00C41D33" w:rsidP="007D4A04">
      <w:pPr>
        <w:spacing w:line="276" w:lineRule="auto"/>
        <w:ind w:right="-1"/>
        <w:rPr>
          <w:rFonts w:ascii="Arial" w:eastAsiaTheme="minorHAnsi" w:hAnsi="Arial" w:cs="Arial"/>
          <w:sz w:val="22"/>
          <w:szCs w:val="22"/>
          <w:lang w:eastAsia="en-US"/>
        </w:rPr>
      </w:pPr>
      <w:r w:rsidRPr="00D5046A">
        <w:rPr>
          <w:rFonts w:ascii="Arial" w:eastAsiaTheme="minorHAnsi" w:hAnsi="Arial" w:cs="Arial"/>
          <w:sz w:val="22"/>
          <w:szCs w:val="22"/>
          <w:lang w:eastAsia="en-US"/>
        </w:rPr>
        <w:t>Auf der Seite des Integrationsministeriums finden Sie im Nachgang der Festveranstaltung Bilder von der Preisverleihung. Die Anlage zu dieser PM enthält die Details zu den geehrten Einzelpersonen.</w:t>
      </w:r>
    </w:p>
    <w:p w14:paraId="1E954630" w14:textId="77777777" w:rsidR="007D4A04" w:rsidRPr="00D5046A" w:rsidRDefault="007D4A04" w:rsidP="007D4A04">
      <w:pPr>
        <w:spacing w:line="276" w:lineRule="auto"/>
        <w:ind w:right="-1"/>
        <w:rPr>
          <w:rFonts w:ascii="Arial" w:eastAsiaTheme="minorHAnsi" w:hAnsi="Arial" w:cs="Arial"/>
          <w:sz w:val="22"/>
          <w:szCs w:val="22"/>
          <w:lang w:eastAsia="en-US"/>
        </w:rPr>
      </w:pPr>
    </w:p>
    <w:p w14:paraId="32314373" w14:textId="77777777" w:rsidR="00D5046A" w:rsidRDefault="00D5046A">
      <w:pPr>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br w:type="page"/>
      </w:r>
    </w:p>
    <w:p w14:paraId="1FB81939" w14:textId="436E3735" w:rsidR="000923F7" w:rsidRPr="00D5046A" w:rsidRDefault="00C41D33" w:rsidP="007D4A04">
      <w:pPr>
        <w:spacing w:line="276" w:lineRule="auto"/>
        <w:ind w:right="-1"/>
        <w:rPr>
          <w:rFonts w:ascii="Arial" w:eastAsiaTheme="minorHAnsi" w:hAnsi="Arial" w:cs="Arial"/>
          <w:b/>
          <w:bCs/>
          <w:sz w:val="22"/>
          <w:szCs w:val="22"/>
          <w:u w:val="single"/>
          <w:lang w:eastAsia="en-US"/>
        </w:rPr>
      </w:pPr>
      <w:r w:rsidRPr="00D5046A">
        <w:rPr>
          <w:rFonts w:ascii="Arial" w:eastAsiaTheme="minorHAnsi" w:hAnsi="Arial" w:cs="Arial"/>
          <w:b/>
          <w:bCs/>
          <w:sz w:val="22"/>
          <w:szCs w:val="22"/>
          <w:u w:val="single"/>
          <w:lang w:eastAsia="en-US"/>
        </w:rPr>
        <w:lastRenderedPageBreak/>
        <w:t>Anlage</w:t>
      </w:r>
      <w:r w:rsidR="00D5046A" w:rsidRPr="00D5046A">
        <w:rPr>
          <w:rFonts w:ascii="Arial" w:eastAsiaTheme="minorHAnsi" w:hAnsi="Arial" w:cs="Arial"/>
          <w:b/>
          <w:bCs/>
          <w:sz w:val="22"/>
          <w:szCs w:val="22"/>
          <w:u w:val="single"/>
          <w:lang w:eastAsia="en-US"/>
        </w:rPr>
        <w:t xml:space="preserve">: </w:t>
      </w:r>
      <w:r w:rsidR="001C7965" w:rsidRPr="00D5046A">
        <w:rPr>
          <w:rFonts w:ascii="Arial" w:eastAsiaTheme="minorHAnsi" w:hAnsi="Arial" w:cs="Arial"/>
          <w:b/>
          <w:bCs/>
          <w:sz w:val="22"/>
          <w:szCs w:val="22"/>
          <w:u w:val="single"/>
          <w:lang w:eastAsia="en-US"/>
        </w:rPr>
        <w:t xml:space="preserve">Die </w:t>
      </w:r>
      <w:r w:rsidR="004B21DB" w:rsidRPr="00D5046A">
        <w:rPr>
          <w:rFonts w:ascii="Arial" w:eastAsiaTheme="minorHAnsi" w:hAnsi="Arial" w:cs="Arial"/>
          <w:b/>
          <w:bCs/>
          <w:sz w:val="22"/>
          <w:szCs w:val="22"/>
          <w:u w:val="single"/>
          <w:lang w:eastAsia="en-US"/>
        </w:rPr>
        <w:t xml:space="preserve">30 </w:t>
      </w:r>
      <w:r w:rsidR="001C7965" w:rsidRPr="00D5046A">
        <w:rPr>
          <w:rFonts w:ascii="Arial" w:eastAsiaTheme="minorHAnsi" w:hAnsi="Arial" w:cs="Arial"/>
          <w:b/>
          <w:bCs/>
          <w:sz w:val="22"/>
          <w:szCs w:val="22"/>
          <w:u w:val="single"/>
          <w:lang w:eastAsia="en-US"/>
        </w:rPr>
        <w:t>geehrten Einzelpersonen im Überblick</w:t>
      </w:r>
    </w:p>
    <w:p w14:paraId="5E4F3622" w14:textId="77777777" w:rsidR="00D5046A" w:rsidRPr="00D5046A" w:rsidRDefault="00D5046A" w:rsidP="007D4A04">
      <w:pPr>
        <w:spacing w:line="276" w:lineRule="auto"/>
        <w:ind w:right="-1"/>
        <w:rPr>
          <w:rFonts w:ascii="Arial" w:eastAsiaTheme="minorHAnsi" w:hAnsi="Arial" w:cs="Arial"/>
          <w:sz w:val="22"/>
          <w:szCs w:val="22"/>
          <w:u w:val="single"/>
          <w:lang w:eastAsia="en-US"/>
        </w:rPr>
      </w:pPr>
    </w:p>
    <w:p w14:paraId="70ABF1AD" w14:textId="3F7A1275" w:rsidR="001C7965" w:rsidRPr="00D5046A" w:rsidRDefault="001C7965" w:rsidP="001C7965">
      <w:pPr>
        <w:spacing w:line="276" w:lineRule="auto"/>
        <w:ind w:right="-1"/>
        <w:rPr>
          <w:rFonts w:ascii="Arial" w:eastAsiaTheme="minorHAnsi" w:hAnsi="Arial" w:cs="Arial"/>
          <w:i/>
          <w:iCs/>
          <w:sz w:val="22"/>
          <w:szCs w:val="22"/>
          <w:lang w:eastAsia="en-US"/>
        </w:rPr>
      </w:pPr>
      <w:r w:rsidRPr="00D5046A">
        <w:rPr>
          <w:rFonts w:ascii="Arial" w:eastAsiaTheme="minorHAnsi" w:hAnsi="Arial" w:cs="Arial"/>
          <w:b/>
          <w:bCs/>
          <w:sz w:val="22"/>
          <w:szCs w:val="22"/>
          <w:lang w:eastAsia="en-US"/>
        </w:rPr>
        <w:t>Altmarkkreis Salzwedel</w:t>
      </w:r>
      <w:r w:rsidRPr="00D5046A">
        <w:rPr>
          <w:rFonts w:ascii="Arial" w:eastAsiaTheme="minorHAnsi" w:hAnsi="Arial" w:cs="Arial"/>
          <w:i/>
          <w:iCs/>
          <w:sz w:val="22"/>
          <w:szCs w:val="22"/>
          <w:lang w:eastAsia="en-US"/>
        </w:rPr>
        <w:t xml:space="preserve"> </w:t>
      </w:r>
    </w:p>
    <w:p w14:paraId="7E548270" w14:textId="31D231D2" w:rsidR="001C7965" w:rsidRPr="00D5046A" w:rsidRDefault="00F61FD5" w:rsidP="001C7965">
      <w:pPr>
        <w:spacing w:line="276" w:lineRule="auto"/>
        <w:ind w:right="-1"/>
        <w:rPr>
          <w:rFonts w:ascii="Arial" w:eastAsiaTheme="minorHAnsi" w:hAnsi="Arial" w:cs="Arial"/>
          <w:sz w:val="22"/>
          <w:szCs w:val="22"/>
          <w:lang w:eastAsia="en-US"/>
        </w:rPr>
      </w:pPr>
      <w:r w:rsidRPr="00D5046A">
        <w:rPr>
          <w:rFonts w:ascii="Arial" w:eastAsiaTheme="minorHAnsi" w:hAnsi="Arial" w:cs="Arial"/>
          <w:sz w:val="22"/>
          <w:szCs w:val="22"/>
          <w:lang w:eastAsia="en-US"/>
        </w:rPr>
        <w:t xml:space="preserve">Seit über drei Jahren engagiert sich </w:t>
      </w:r>
      <w:r w:rsidRPr="00D5046A">
        <w:rPr>
          <w:rFonts w:ascii="Arial" w:eastAsiaTheme="minorHAnsi" w:hAnsi="Arial" w:cs="Arial"/>
          <w:b/>
          <w:bCs/>
          <w:sz w:val="22"/>
          <w:szCs w:val="22"/>
          <w:lang w:eastAsia="en-US"/>
        </w:rPr>
        <w:t>Herr</w:t>
      </w:r>
      <w:r w:rsidRPr="00D5046A">
        <w:rPr>
          <w:rFonts w:ascii="Arial" w:eastAsiaTheme="minorHAnsi" w:hAnsi="Arial" w:cs="Arial"/>
          <w:sz w:val="22"/>
          <w:szCs w:val="22"/>
          <w:lang w:eastAsia="en-US"/>
        </w:rPr>
        <w:t xml:space="preserve"> </w:t>
      </w:r>
      <w:r w:rsidRPr="00D5046A">
        <w:rPr>
          <w:rFonts w:ascii="Arial" w:eastAsiaTheme="minorHAnsi" w:hAnsi="Arial" w:cs="Arial"/>
          <w:b/>
          <w:bCs/>
          <w:sz w:val="22"/>
          <w:szCs w:val="22"/>
          <w:lang w:eastAsia="en-US"/>
        </w:rPr>
        <w:t>Boris Ivanov</w:t>
      </w:r>
      <w:r w:rsidRPr="00D5046A">
        <w:rPr>
          <w:rFonts w:ascii="Arial" w:eastAsiaTheme="minorHAnsi" w:hAnsi="Arial" w:cs="Arial"/>
          <w:sz w:val="22"/>
          <w:szCs w:val="22"/>
          <w:lang w:eastAsia="en-US"/>
        </w:rPr>
        <w:t xml:space="preserve"> als ehrenamtlicher Integrationslotse sowie als Familien- und Bildungspate beim Altmarkkreis Salzwedel. Er hilft sowohl erwachsenen Geflüchteten in de</w:t>
      </w:r>
      <w:r w:rsidR="00FA51DF">
        <w:rPr>
          <w:rFonts w:ascii="Arial" w:eastAsiaTheme="minorHAnsi" w:hAnsi="Arial" w:cs="Arial"/>
          <w:sz w:val="22"/>
          <w:szCs w:val="22"/>
          <w:lang w:eastAsia="en-US"/>
        </w:rPr>
        <w:t>n</w:t>
      </w:r>
      <w:r w:rsidRPr="00D5046A">
        <w:rPr>
          <w:rFonts w:ascii="Arial" w:eastAsiaTheme="minorHAnsi" w:hAnsi="Arial" w:cs="Arial"/>
          <w:sz w:val="22"/>
          <w:szCs w:val="22"/>
          <w:lang w:eastAsia="en-US"/>
        </w:rPr>
        <w:t xml:space="preserve"> Gemeinschaftsunterkünften als auch </w:t>
      </w:r>
      <w:r w:rsidR="00A8499B" w:rsidRPr="00D5046A">
        <w:rPr>
          <w:rFonts w:ascii="Arial" w:eastAsiaTheme="minorHAnsi" w:hAnsi="Arial" w:cs="Arial"/>
          <w:sz w:val="22"/>
          <w:szCs w:val="22"/>
          <w:lang w:eastAsia="en-US"/>
        </w:rPr>
        <w:t>ankommende</w:t>
      </w:r>
      <w:r w:rsidR="00FA51DF">
        <w:rPr>
          <w:rFonts w:ascii="Arial" w:eastAsiaTheme="minorHAnsi" w:hAnsi="Arial" w:cs="Arial"/>
          <w:sz w:val="22"/>
          <w:szCs w:val="22"/>
          <w:lang w:eastAsia="en-US"/>
        </w:rPr>
        <w:t>n</w:t>
      </w:r>
      <w:r w:rsidR="00A8499B" w:rsidRPr="00D5046A">
        <w:rPr>
          <w:rFonts w:ascii="Arial" w:eastAsiaTheme="minorHAnsi" w:hAnsi="Arial" w:cs="Arial"/>
          <w:sz w:val="22"/>
          <w:szCs w:val="22"/>
          <w:lang w:eastAsia="en-US"/>
        </w:rPr>
        <w:t xml:space="preserve"> </w:t>
      </w:r>
      <w:r w:rsidRPr="00D5046A">
        <w:rPr>
          <w:rFonts w:ascii="Arial" w:eastAsiaTheme="minorHAnsi" w:hAnsi="Arial" w:cs="Arial"/>
          <w:sz w:val="22"/>
          <w:szCs w:val="22"/>
          <w:lang w:eastAsia="en-US"/>
        </w:rPr>
        <w:t>Kinder</w:t>
      </w:r>
      <w:r w:rsidR="00FA51DF">
        <w:rPr>
          <w:rFonts w:ascii="Arial" w:eastAsiaTheme="minorHAnsi" w:hAnsi="Arial" w:cs="Arial"/>
          <w:sz w:val="22"/>
          <w:szCs w:val="22"/>
          <w:lang w:eastAsia="en-US"/>
        </w:rPr>
        <w:t>n</w:t>
      </w:r>
      <w:r w:rsidRPr="00D5046A">
        <w:rPr>
          <w:rFonts w:ascii="Arial" w:eastAsiaTheme="minorHAnsi" w:hAnsi="Arial" w:cs="Arial"/>
          <w:sz w:val="22"/>
          <w:szCs w:val="22"/>
          <w:lang w:eastAsia="en-US"/>
        </w:rPr>
        <w:t xml:space="preserve"> und Jugendliche</w:t>
      </w:r>
      <w:r w:rsidR="00FA51DF">
        <w:rPr>
          <w:rFonts w:ascii="Arial" w:eastAsiaTheme="minorHAnsi" w:hAnsi="Arial" w:cs="Arial"/>
          <w:sz w:val="22"/>
          <w:szCs w:val="22"/>
          <w:lang w:eastAsia="en-US"/>
        </w:rPr>
        <w:t>n</w:t>
      </w:r>
      <w:r w:rsidRPr="00D5046A">
        <w:rPr>
          <w:rFonts w:ascii="Arial" w:eastAsiaTheme="minorHAnsi" w:hAnsi="Arial" w:cs="Arial"/>
          <w:sz w:val="22"/>
          <w:szCs w:val="22"/>
          <w:lang w:eastAsia="en-US"/>
        </w:rPr>
        <w:t>, damit sie sich in der neuen Heimat gut zurechtfinden.</w:t>
      </w:r>
      <w:r w:rsidR="00FC21F9" w:rsidRPr="00D5046A">
        <w:rPr>
          <w:rFonts w:ascii="Arial" w:eastAsiaTheme="minorHAnsi" w:hAnsi="Arial" w:cs="Arial"/>
          <w:sz w:val="22"/>
          <w:szCs w:val="22"/>
          <w:lang w:eastAsia="en-US"/>
        </w:rPr>
        <w:t xml:space="preserve"> </w:t>
      </w:r>
    </w:p>
    <w:p w14:paraId="5E311210" w14:textId="67CE050D" w:rsidR="00FC21F9" w:rsidRPr="00D5046A" w:rsidRDefault="00FC21F9" w:rsidP="00FC21F9">
      <w:pPr>
        <w:spacing w:line="276" w:lineRule="auto"/>
        <w:ind w:right="-1"/>
        <w:rPr>
          <w:rFonts w:ascii="Arial" w:eastAsiaTheme="minorHAnsi" w:hAnsi="Arial" w:cs="Arial"/>
          <w:sz w:val="22"/>
          <w:szCs w:val="22"/>
          <w:lang w:eastAsia="en-US"/>
        </w:rPr>
      </w:pPr>
      <w:r w:rsidRPr="00D5046A">
        <w:rPr>
          <w:rFonts w:ascii="Arial" w:eastAsiaTheme="minorHAnsi" w:hAnsi="Arial" w:cs="Arial"/>
          <w:b/>
          <w:bCs/>
          <w:sz w:val="22"/>
          <w:szCs w:val="22"/>
          <w:lang w:eastAsia="en-US"/>
        </w:rPr>
        <w:t>Frau Aeda Almawed</w:t>
      </w:r>
      <w:r w:rsidRPr="00D5046A">
        <w:rPr>
          <w:rFonts w:ascii="Arial" w:eastAsiaTheme="minorHAnsi" w:hAnsi="Arial" w:cs="Arial"/>
          <w:sz w:val="22"/>
          <w:szCs w:val="22"/>
          <w:lang w:eastAsia="en-US"/>
        </w:rPr>
        <w:t xml:space="preserve"> engagiert sich mit außergewöhnlicher Hingabe für geflüchtete Kinder. Für viele von ihnen ist sie Vertrauensperson, Ersatzoma und Lehrerin</w:t>
      </w:r>
      <w:r w:rsidR="00A8499B" w:rsidRPr="00D5046A">
        <w:rPr>
          <w:rFonts w:ascii="Arial" w:eastAsiaTheme="minorHAnsi" w:hAnsi="Arial" w:cs="Arial"/>
          <w:sz w:val="22"/>
          <w:szCs w:val="22"/>
          <w:lang w:eastAsia="en-US"/>
        </w:rPr>
        <w:t xml:space="preserve"> in einer Person</w:t>
      </w:r>
      <w:r w:rsidRPr="00D5046A">
        <w:rPr>
          <w:rFonts w:ascii="Arial" w:eastAsiaTheme="minorHAnsi" w:hAnsi="Arial" w:cs="Arial"/>
          <w:sz w:val="22"/>
          <w:szCs w:val="22"/>
          <w:lang w:eastAsia="en-US"/>
        </w:rPr>
        <w:t>. Woche für Woche investiert sie mehrere Stunden in die Sprachförderung und begleitet Kinder geduldig beim Lesen- und Schreibenlernen.</w:t>
      </w:r>
    </w:p>
    <w:p w14:paraId="27131491" w14:textId="06A9CC3C" w:rsidR="002934A3" w:rsidRPr="00D5046A" w:rsidRDefault="002934A3" w:rsidP="002934A3">
      <w:pPr>
        <w:spacing w:line="276" w:lineRule="auto"/>
        <w:ind w:right="-1"/>
        <w:rPr>
          <w:rFonts w:ascii="Arial" w:eastAsiaTheme="minorHAnsi" w:hAnsi="Arial" w:cs="Arial"/>
          <w:sz w:val="22"/>
          <w:szCs w:val="22"/>
          <w:lang w:eastAsia="en-US"/>
        </w:rPr>
      </w:pPr>
      <w:r w:rsidRPr="00D5046A">
        <w:rPr>
          <w:rFonts w:ascii="Arial" w:eastAsiaTheme="minorHAnsi" w:hAnsi="Arial" w:cs="Arial"/>
          <w:b/>
          <w:bCs/>
          <w:sz w:val="22"/>
          <w:szCs w:val="22"/>
          <w:lang w:eastAsia="en-US"/>
        </w:rPr>
        <w:t>Frau Saliha Yusofi</w:t>
      </w:r>
      <w:r w:rsidRPr="00D5046A">
        <w:rPr>
          <w:rFonts w:ascii="Arial" w:eastAsiaTheme="minorHAnsi" w:hAnsi="Arial" w:cs="Arial"/>
          <w:sz w:val="22"/>
          <w:szCs w:val="22"/>
          <w:lang w:eastAsia="en-US"/>
        </w:rPr>
        <w:t xml:space="preserve"> leistet seit 2024 in Salzwedel als Sprachmittlerin in den Sprachen Dari und Paschtu einen wertvollen Beitrag zur Integrationsarbeit im ländlichen Raum.</w:t>
      </w:r>
    </w:p>
    <w:p w14:paraId="013EB2CA" w14:textId="4A410963" w:rsidR="001C7965" w:rsidRPr="00D5046A" w:rsidRDefault="00A8499B" w:rsidP="001C7965">
      <w:pPr>
        <w:spacing w:line="276" w:lineRule="auto"/>
        <w:ind w:right="-1"/>
        <w:rPr>
          <w:rFonts w:ascii="Arial" w:eastAsiaTheme="minorHAnsi" w:hAnsi="Arial" w:cs="Arial"/>
          <w:sz w:val="22"/>
          <w:szCs w:val="22"/>
          <w:lang w:eastAsia="en-US"/>
        </w:rPr>
      </w:pPr>
      <w:r w:rsidRPr="00D5046A">
        <w:rPr>
          <w:rFonts w:ascii="Arial" w:eastAsiaTheme="minorHAnsi" w:hAnsi="Arial" w:cs="Arial"/>
          <w:b/>
          <w:bCs/>
          <w:sz w:val="22"/>
          <w:szCs w:val="22"/>
          <w:lang w:eastAsia="en-US"/>
        </w:rPr>
        <w:t xml:space="preserve">Frau Alia Yousofi </w:t>
      </w:r>
      <w:r w:rsidRPr="00D5046A">
        <w:rPr>
          <w:rFonts w:ascii="Arial" w:eastAsiaTheme="minorHAnsi" w:hAnsi="Arial" w:cs="Arial"/>
          <w:sz w:val="22"/>
          <w:szCs w:val="22"/>
          <w:lang w:eastAsia="en-US"/>
        </w:rPr>
        <w:t xml:space="preserve">engagiert sich im hohen Norden als Sprachmittlerin sowie bei der diakonischen Flüchtlingshilfe, dem Verein </w:t>
      </w:r>
      <w:proofErr w:type="spellStart"/>
      <w:r w:rsidRPr="00D5046A">
        <w:rPr>
          <w:rFonts w:ascii="Arial" w:eastAsiaTheme="minorHAnsi" w:hAnsi="Arial" w:cs="Arial"/>
          <w:sz w:val="22"/>
          <w:szCs w:val="22"/>
          <w:lang w:eastAsia="en-US"/>
        </w:rPr>
        <w:t>eXchange</w:t>
      </w:r>
      <w:proofErr w:type="spellEnd"/>
      <w:r w:rsidRPr="00D5046A">
        <w:rPr>
          <w:rFonts w:ascii="Arial" w:eastAsiaTheme="minorHAnsi" w:hAnsi="Arial" w:cs="Arial"/>
          <w:sz w:val="22"/>
          <w:szCs w:val="22"/>
          <w:lang w:eastAsia="en-US"/>
        </w:rPr>
        <w:t xml:space="preserve"> e.V. und der Organisation von Veranstaltungen wie dem Interreligiösen Friedensgebet.</w:t>
      </w:r>
    </w:p>
    <w:p w14:paraId="187BEDEA" w14:textId="77777777" w:rsidR="00A8499B" w:rsidRPr="00D5046A" w:rsidRDefault="00A8499B" w:rsidP="001C7965">
      <w:pPr>
        <w:spacing w:line="276" w:lineRule="auto"/>
        <w:ind w:right="-1"/>
        <w:rPr>
          <w:rFonts w:ascii="Arial" w:eastAsiaTheme="minorHAnsi" w:hAnsi="Arial" w:cs="Arial"/>
          <w:i/>
          <w:iCs/>
          <w:sz w:val="22"/>
          <w:szCs w:val="22"/>
          <w:lang w:eastAsia="en-US"/>
        </w:rPr>
      </w:pPr>
    </w:p>
    <w:p w14:paraId="03043FA8" w14:textId="77777777" w:rsidR="00687F0F" w:rsidRPr="00D5046A" w:rsidRDefault="00687F0F" w:rsidP="00687F0F">
      <w:pPr>
        <w:spacing w:line="276" w:lineRule="auto"/>
        <w:ind w:right="-1"/>
        <w:rPr>
          <w:rFonts w:ascii="Arial" w:eastAsiaTheme="minorHAnsi" w:hAnsi="Arial" w:cs="Arial"/>
          <w:sz w:val="22"/>
          <w:szCs w:val="22"/>
          <w:lang w:eastAsia="en-US"/>
        </w:rPr>
      </w:pPr>
      <w:r w:rsidRPr="00D5046A">
        <w:rPr>
          <w:rFonts w:ascii="Arial" w:eastAsiaTheme="minorHAnsi" w:hAnsi="Arial" w:cs="Arial"/>
          <w:b/>
          <w:bCs/>
          <w:sz w:val="22"/>
          <w:szCs w:val="22"/>
          <w:lang w:eastAsia="en-US"/>
        </w:rPr>
        <w:t>Burgenlandkreis</w:t>
      </w:r>
    </w:p>
    <w:p w14:paraId="24126F1C" w14:textId="432BDB30" w:rsidR="00687F0F" w:rsidRPr="00D5046A" w:rsidRDefault="00FB7C0F" w:rsidP="00142C01">
      <w:pPr>
        <w:spacing w:line="276" w:lineRule="auto"/>
        <w:ind w:right="-1"/>
        <w:rPr>
          <w:rFonts w:ascii="Arial" w:eastAsiaTheme="minorHAnsi" w:hAnsi="Arial" w:cs="Arial"/>
          <w:sz w:val="22"/>
          <w:szCs w:val="22"/>
          <w:lang w:eastAsia="en-US"/>
        </w:rPr>
      </w:pPr>
      <w:r w:rsidRPr="00D5046A">
        <w:rPr>
          <w:rFonts w:ascii="Arial" w:eastAsiaTheme="minorHAnsi" w:hAnsi="Arial" w:cs="Arial"/>
          <w:b/>
          <w:bCs/>
          <w:sz w:val="22"/>
          <w:szCs w:val="22"/>
          <w:lang w:eastAsia="en-US"/>
        </w:rPr>
        <w:t>Heike Paschko</w:t>
      </w:r>
      <w:r w:rsidRPr="00D5046A">
        <w:rPr>
          <w:rFonts w:ascii="Arial" w:eastAsiaTheme="minorHAnsi" w:hAnsi="Arial" w:cs="Arial"/>
          <w:sz w:val="22"/>
          <w:szCs w:val="22"/>
          <w:lang w:eastAsia="en-US"/>
        </w:rPr>
        <w:t xml:space="preserve"> ist eine langjährige Ehrenamtliche im Burgenlandkreis, die sich unermüdlich</w:t>
      </w:r>
      <w:r w:rsidR="00142C01" w:rsidRPr="00D5046A">
        <w:rPr>
          <w:rFonts w:ascii="Arial" w:eastAsiaTheme="minorHAnsi" w:hAnsi="Arial" w:cs="Arial"/>
          <w:sz w:val="22"/>
          <w:szCs w:val="22"/>
          <w:lang w:eastAsia="en-US"/>
        </w:rPr>
        <w:t>,</w:t>
      </w:r>
      <w:r w:rsidRPr="00D5046A">
        <w:rPr>
          <w:rFonts w:ascii="Arial" w:eastAsiaTheme="minorHAnsi" w:hAnsi="Arial" w:cs="Arial"/>
          <w:sz w:val="22"/>
          <w:szCs w:val="22"/>
          <w:lang w:eastAsia="en-US"/>
        </w:rPr>
        <w:t xml:space="preserve"> fachlich sehr kundig</w:t>
      </w:r>
      <w:r w:rsidR="00142C01" w:rsidRPr="00D5046A">
        <w:rPr>
          <w:rFonts w:ascii="Arial" w:eastAsiaTheme="minorHAnsi" w:hAnsi="Arial" w:cs="Arial"/>
          <w:sz w:val="22"/>
          <w:szCs w:val="22"/>
          <w:lang w:eastAsia="en-US"/>
        </w:rPr>
        <w:t xml:space="preserve"> und in enger Verbundenheit mit Migrationsagentur</w:t>
      </w:r>
      <w:r w:rsidRPr="00D5046A">
        <w:rPr>
          <w:rFonts w:ascii="Arial" w:eastAsiaTheme="minorHAnsi" w:hAnsi="Arial" w:cs="Arial"/>
          <w:sz w:val="22"/>
          <w:szCs w:val="22"/>
          <w:lang w:eastAsia="en-US"/>
        </w:rPr>
        <w:t xml:space="preserve"> für Geflüchtete</w:t>
      </w:r>
      <w:r w:rsidR="00142C01" w:rsidRPr="00D5046A">
        <w:rPr>
          <w:rFonts w:ascii="Arial" w:eastAsiaTheme="minorHAnsi" w:hAnsi="Arial" w:cs="Arial"/>
          <w:sz w:val="22"/>
          <w:szCs w:val="22"/>
          <w:lang w:eastAsia="en-US"/>
        </w:rPr>
        <w:t xml:space="preserve"> und ihre berufliche Integration</w:t>
      </w:r>
      <w:r w:rsidRPr="00D5046A">
        <w:rPr>
          <w:rFonts w:ascii="Arial" w:eastAsiaTheme="minorHAnsi" w:hAnsi="Arial" w:cs="Arial"/>
          <w:sz w:val="22"/>
          <w:szCs w:val="22"/>
          <w:lang w:eastAsia="en-US"/>
        </w:rPr>
        <w:t xml:space="preserve"> einsetzt. </w:t>
      </w:r>
    </w:p>
    <w:p w14:paraId="7A6CF5A8" w14:textId="77777777" w:rsidR="001C7965" w:rsidRPr="00D5046A" w:rsidRDefault="001C7965" w:rsidP="000923F7">
      <w:pPr>
        <w:spacing w:line="276" w:lineRule="auto"/>
        <w:ind w:right="-1"/>
        <w:rPr>
          <w:rFonts w:ascii="Arial" w:eastAsiaTheme="minorHAnsi" w:hAnsi="Arial" w:cs="Arial"/>
          <w:i/>
          <w:iCs/>
          <w:sz w:val="22"/>
          <w:szCs w:val="22"/>
          <w:lang w:eastAsia="en-US"/>
        </w:rPr>
      </w:pPr>
    </w:p>
    <w:p w14:paraId="0F194D83" w14:textId="7D72EDA7" w:rsidR="00636530" w:rsidRPr="00D5046A" w:rsidRDefault="00636530" w:rsidP="00636530">
      <w:pPr>
        <w:spacing w:line="276" w:lineRule="auto"/>
        <w:ind w:right="-1"/>
        <w:rPr>
          <w:rFonts w:ascii="Arial" w:eastAsiaTheme="minorHAnsi" w:hAnsi="Arial" w:cs="Arial"/>
          <w:b/>
          <w:bCs/>
          <w:sz w:val="22"/>
          <w:szCs w:val="22"/>
          <w:lang w:eastAsia="en-US"/>
        </w:rPr>
      </w:pPr>
      <w:r w:rsidRPr="00D5046A">
        <w:rPr>
          <w:rFonts w:ascii="Arial" w:eastAsiaTheme="minorHAnsi" w:hAnsi="Arial" w:cs="Arial"/>
          <w:b/>
          <w:bCs/>
          <w:sz w:val="22"/>
          <w:szCs w:val="22"/>
          <w:lang w:eastAsia="en-US"/>
        </w:rPr>
        <w:t>Dessau-Roßlau</w:t>
      </w:r>
    </w:p>
    <w:p w14:paraId="37E1A784" w14:textId="370C705A" w:rsidR="00636530" w:rsidRPr="00D5046A" w:rsidRDefault="00636530" w:rsidP="00636530">
      <w:pPr>
        <w:spacing w:line="276" w:lineRule="auto"/>
        <w:ind w:right="-1"/>
        <w:rPr>
          <w:rFonts w:ascii="Arial" w:eastAsiaTheme="minorHAnsi" w:hAnsi="Arial" w:cs="Arial"/>
          <w:sz w:val="22"/>
          <w:szCs w:val="22"/>
          <w:lang w:eastAsia="en-US"/>
        </w:rPr>
      </w:pPr>
      <w:r w:rsidRPr="00D5046A">
        <w:rPr>
          <w:rFonts w:ascii="Arial" w:eastAsiaTheme="minorHAnsi" w:hAnsi="Arial" w:cs="Arial"/>
          <w:b/>
          <w:bCs/>
          <w:sz w:val="22"/>
          <w:szCs w:val="22"/>
          <w:lang w:eastAsia="en-US"/>
        </w:rPr>
        <w:t xml:space="preserve">Karsten Lückemeyer </w:t>
      </w:r>
      <w:r w:rsidRPr="00D5046A">
        <w:rPr>
          <w:rFonts w:ascii="Arial" w:eastAsiaTheme="minorHAnsi" w:hAnsi="Arial" w:cs="Arial"/>
          <w:sz w:val="22"/>
          <w:szCs w:val="22"/>
          <w:lang w:eastAsia="en-US"/>
        </w:rPr>
        <w:t xml:space="preserve">gibt nicht nur </w:t>
      </w:r>
      <w:r w:rsidR="00836F95" w:rsidRPr="00D5046A">
        <w:rPr>
          <w:rFonts w:ascii="Arial" w:eastAsiaTheme="minorHAnsi" w:hAnsi="Arial" w:cs="Arial"/>
          <w:sz w:val="22"/>
          <w:szCs w:val="22"/>
          <w:lang w:eastAsia="en-US"/>
        </w:rPr>
        <w:t xml:space="preserve">ehrenamtlichen </w:t>
      </w:r>
      <w:r w:rsidRPr="00D5046A">
        <w:rPr>
          <w:rFonts w:ascii="Arial" w:eastAsiaTheme="minorHAnsi" w:hAnsi="Arial" w:cs="Arial"/>
          <w:sz w:val="22"/>
          <w:szCs w:val="22"/>
          <w:lang w:eastAsia="en-US"/>
        </w:rPr>
        <w:t>Sprach-, sondern auch Musikunterricht. Aus diesem Engagement ist eine internationale Musikgruppe entstanden, die zeigt, wie sehr Musik verbindet. Als „Astronaut Peter Ghost“ setzt er sich zudem für ein menschliches Miteinander ein.</w:t>
      </w:r>
    </w:p>
    <w:p w14:paraId="1FEA8E2F" w14:textId="65A4B3AA" w:rsidR="00636530" w:rsidRPr="00D5046A" w:rsidRDefault="00924685" w:rsidP="00636530">
      <w:pPr>
        <w:spacing w:line="276" w:lineRule="auto"/>
        <w:ind w:right="-1"/>
        <w:rPr>
          <w:rFonts w:ascii="Arial" w:eastAsiaTheme="minorHAnsi" w:hAnsi="Arial" w:cs="Arial"/>
          <w:sz w:val="22"/>
          <w:szCs w:val="22"/>
          <w:lang w:eastAsia="en-US"/>
        </w:rPr>
      </w:pPr>
      <w:r w:rsidRPr="00D5046A">
        <w:rPr>
          <w:rFonts w:ascii="Arial" w:eastAsiaTheme="minorHAnsi" w:hAnsi="Arial" w:cs="Arial"/>
          <w:sz w:val="22"/>
          <w:szCs w:val="22"/>
          <w:lang w:eastAsia="en-US"/>
        </w:rPr>
        <w:t xml:space="preserve">Seit 2024 engagieren sich </w:t>
      </w:r>
      <w:r w:rsidRPr="00D5046A">
        <w:rPr>
          <w:rFonts w:ascii="Arial" w:eastAsiaTheme="minorHAnsi" w:hAnsi="Arial" w:cs="Arial"/>
          <w:b/>
          <w:bCs/>
          <w:sz w:val="22"/>
          <w:szCs w:val="22"/>
          <w:lang w:eastAsia="en-US"/>
        </w:rPr>
        <w:t>Frau Madina Ghulami</w:t>
      </w:r>
      <w:r w:rsidRPr="00D5046A">
        <w:rPr>
          <w:rFonts w:ascii="Arial" w:eastAsiaTheme="minorHAnsi" w:hAnsi="Arial" w:cs="Arial"/>
          <w:sz w:val="22"/>
          <w:szCs w:val="22"/>
          <w:lang w:eastAsia="en-US"/>
        </w:rPr>
        <w:t xml:space="preserve"> und </w:t>
      </w:r>
      <w:r w:rsidRPr="00D5046A">
        <w:rPr>
          <w:rFonts w:ascii="Arial" w:eastAsiaTheme="minorHAnsi" w:hAnsi="Arial" w:cs="Arial"/>
          <w:b/>
          <w:bCs/>
          <w:sz w:val="22"/>
          <w:szCs w:val="22"/>
          <w:lang w:eastAsia="en-US"/>
        </w:rPr>
        <w:t>Frau Melika Hoseini</w:t>
      </w:r>
      <w:r w:rsidRPr="00D5046A">
        <w:rPr>
          <w:rFonts w:ascii="Arial" w:eastAsiaTheme="minorHAnsi" w:hAnsi="Arial" w:cs="Arial"/>
          <w:sz w:val="22"/>
          <w:szCs w:val="22"/>
          <w:lang w:eastAsia="en-US"/>
        </w:rPr>
        <w:t xml:space="preserve"> für die Integration neu angekommener Familien, indem sie diese im Alltag, bei Behördengängen oder Schulangelegenheiten unterstützen. Darüber hinaus fördern beide Frauen das nachbarschaftliche Miteinander und die Selbstständigkeit von Menschen mit Fluchterfahrung, indem sie an Begegnungsfesten und Mobilitätsprojekten wie Fahrradkurse</w:t>
      </w:r>
      <w:r w:rsidR="00FA51DF">
        <w:rPr>
          <w:rFonts w:ascii="Arial" w:eastAsiaTheme="minorHAnsi" w:hAnsi="Arial" w:cs="Arial"/>
          <w:sz w:val="22"/>
          <w:szCs w:val="22"/>
          <w:lang w:eastAsia="en-US"/>
        </w:rPr>
        <w:t>n</w:t>
      </w:r>
      <w:r w:rsidRPr="00D5046A">
        <w:rPr>
          <w:rFonts w:ascii="Arial" w:eastAsiaTheme="minorHAnsi" w:hAnsi="Arial" w:cs="Arial"/>
          <w:sz w:val="22"/>
          <w:szCs w:val="22"/>
          <w:lang w:eastAsia="en-US"/>
        </w:rPr>
        <w:t xml:space="preserve"> mitwirken.</w:t>
      </w:r>
    </w:p>
    <w:p w14:paraId="460DF1E7" w14:textId="77777777" w:rsidR="00924685" w:rsidRPr="00D5046A" w:rsidRDefault="00924685" w:rsidP="00636530">
      <w:pPr>
        <w:spacing w:line="276" w:lineRule="auto"/>
        <w:ind w:right="-1"/>
        <w:rPr>
          <w:rFonts w:ascii="Arial" w:eastAsiaTheme="minorHAnsi" w:hAnsi="Arial" w:cs="Arial"/>
          <w:sz w:val="22"/>
          <w:szCs w:val="22"/>
          <w:lang w:eastAsia="en-US"/>
        </w:rPr>
      </w:pPr>
    </w:p>
    <w:p w14:paraId="4CF015F3" w14:textId="31655718" w:rsidR="00836F95" w:rsidRPr="00D5046A" w:rsidRDefault="00836F95" w:rsidP="00636530">
      <w:pPr>
        <w:spacing w:line="276" w:lineRule="auto"/>
        <w:ind w:right="-1"/>
        <w:rPr>
          <w:rFonts w:ascii="Arial" w:eastAsiaTheme="minorHAnsi" w:hAnsi="Arial" w:cs="Arial"/>
          <w:b/>
          <w:bCs/>
          <w:sz w:val="22"/>
          <w:szCs w:val="22"/>
          <w:lang w:eastAsia="en-US"/>
        </w:rPr>
      </w:pPr>
      <w:r w:rsidRPr="00D5046A">
        <w:rPr>
          <w:rFonts w:ascii="Arial" w:eastAsiaTheme="minorHAnsi" w:hAnsi="Arial" w:cs="Arial"/>
          <w:b/>
          <w:bCs/>
          <w:sz w:val="22"/>
          <w:szCs w:val="22"/>
          <w:lang w:eastAsia="en-US"/>
        </w:rPr>
        <w:t>Halle (Saale)</w:t>
      </w:r>
    </w:p>
    <w:p w14:paraId="075D7FEA" w14:textId="7FD15014" w:rsidR="007B4528" w:rsidRPr="00D5046A" w:rsidRDefault="007B4528" w:rsidP="007B4528">
      <w:pPr>
        <w:spacing w:line="276" w:lineRule="auto"/>
        <w:ind w:right="-1"/>
        <w:rPr>
          <w:rFonts w:ascii="Arial" w:eastAsiaTheme="minorHAnsi" w:hAnsi="Arial" w:cs="Arial"/>
          <w:sz w:val="22"/>
          <w:szCs w:val="22"/>
          <w:lang w:eastAsia="en-US"/>
        </w:rPr>
      </w:pPr>
      <w:r w:rsidRPr="00D5046A">
        <w:rPr>
          <w:rFonts w:ascii="Arial" w:eastAsiaTheme="minorHAnsi" w:hAnsi="Arial" w:cs="Arial"/>
          <w:b/>
          <w:bCs/>
          <w:sz w:val="22"/>
          <w:szCs w:val="22"/>
          <w:lang w:eastAsia="en-US"/>
        </w:rPr>
        <w:t xml:space="preserve">Frau </w:t>
      </w:r>
      <w:r w:rsidR="00836F95" w:rsidRPr="00D5046A">
        <w:rPr>
          <w:rFonts w:ascii="Arial" w:eastAsiaTheme="minorHAnsi" w:hAnsi="Arial" w:cs="Arial"/>
          <w:b/>
          <w:bCs/>
          <w:sz w:val="22"/>
          <w:szCs w:val="22"/>
          <w:lang w:eastAsia="en-US"/>
        </w:rPr>
        <w:t>Alina Starostenko</w:t>
      </w:r>
      <w:r w:rsidR="00836F95" w:rsidRPr="00D5046A">
        <w:rPr>
          <w:rFonts w:ascii="Arial" w:eastAsiaTheme="minorHAnsi" w:hAnsi="Arial" w:cs="Arial"/>
          <w:sz w:val="22"/>
          <w:szCs w:val="22"/>
          <w:lang w:eastAsia="en-US"/>
        </w:rPr>
        <w:t xml:space="preserve"> </w:t>
      </w:r>
      <w:r w:rsidRPr="00D5046A">
        <w:rPr>
          <w:rFonts w:ascii="Arial" w:eastAsiaTheme="minorHAnsi" w:hAnsi="Arial" w:cs="Arial"/>
          <w:sz w:val="22"/>
          <w:szCs w:val="22"/>
          <w:lang w:eastAsia="en-US"/>
        </w:rPr>
        <w:t>engagiert sich ehrenamtlich im Projekt „Paten und Lotsen für</w:t>
      </w:r>
    </w:p>
    <w:p w14:paraId="33416DFB" w14:textId="7F6B18F1" w:rsidR="00836F95" w:rsidRPr="00D5046A" w:rsidRDefault="007B4528" w:rsidP="007B4528">
      <w:pPr>
        <w:spacing w:line="276" w:lineRule="auto"/>
        <w:ind w:right="-1"/>
        <w:rPr>
          <w:rFonts w:ascii="Arial" w:eastAsiaTheme="minorHAnsi" w:hAnsi="Arial" w:cs="Arial"/>
          <w:sz w:val="22"/>
          <w:szCs w:val="22"/>
          <w:lang w:eastAsia="en-US"/>
        </w:rPr>
      </w:pPr>
      <w:r w:rsidRPr="00D5046A">
        <w:rPr>
          <w:rFonts w:ascii="Arial" w:eastAsiaTheme="minorHAnsi" w:hAnsi="Arial" w:cs="Arial"/>
          <w:sz w:val="22"/>
          <w:szCs w:val="22"/>
          <w:lang w:eastAsia="en-US"/>
        </w:rPr>
        <w:t xml:space="preserve">Geflüchtete" der Freiwilligen-Agentur und unterstützt als Sprachmittlerin Menschen mit Migrationsgeschichte bei Arztterminen und Behördengängen. </w:t>
      </w:r>
    </w:p>
    <w:p w14:paraId="54D116CC" w14:textId="708DFDB2" w:rsidR="00836F95" w:rsidRPr="00D5046A" w:rsidRDefault="007B4528" w:rsidP="007B4528">
      <w:pPr>
        <w:spacing w:line="276" w:lineRule="auto"/>
        <w:ind w:right="-1"/>
        <w:rPr>
          <w:rFonts w:ascii="Arial" w:eastAsiaTheme="minorHAnsi" w:hAnsi="Arial" w:cs="Arial"/>
          <w:sz w:val="22"/>
          <w:szCs w:val="22"/>
          <w:lang w:eastAsia="en-US"/>
        </w:rPr>
      </w:pPr>
      <w:r w:rsidRPr="00D5046A">
        <w:rPr>
          <w:rFonts w:ascii="Arial" w:eastAsiaTheme="minorHAnsi" w:hAnsi="Arial" w:cs="Arial"/>
          <w:sz w:val="22"/>
          <w:szCs w:val="22"/>
          <w:lang w:eastAsia="en-US"/>
        </w:rPr>
        <w:t xml:space="preserve">Als Sprachmittler für Russisch und Deutsch begleitet </w:t>
      </w:r>
      <w:r w:rsidRPr="00D5046A">
        <w:rPr>
          <w:rFonts w:ascii="Arial" w:eastAsiaTheme="minorHAnsi" w:hAnsi="Arial" w:cs="Arial"/>
          <w:b/>
          <w:bCs/>
          <w:sz w:val="22"/>
          <w:szCs w:val="22"/>
          <w:lang w:eastAsia="en-US"/>
        </w:rPr>
        <w:t>Dr. Rainer Berthelmann</w:t>
      </w:r>
      <w:r w:rsidRPr="00D5046A">
        <w:rPr>
          <w:rFonts w:ascii="Arial" w:eastAsiaTheme="minorHAnsi" w:hAnsi="Arial" w:cs="Arial"/>
          <w:sz w:val="22"/>
          <w:szCs w:val="22"/>
          <w:lang w:eastAsia="en-US"/>
        </w:rPr>
        <w:t xml:space="preserve"> Zugewanderte – häufig sehr kurzfristig – in besonders sensiblen und oft entscheidenden Lebenssituationen: bei medizinischen Untersuchungen und Operationsaufklärungen ebenso wie bei Behördengängen</w:t>
      </w:r>
      <w:r w:rsidR="00505E99">
        <w:rPr>
          <w:rFonts w:ascii="Arial" w:eastAsiaTheme="minorHAnsi" w:hAnsi="Arial" w:cs="Arial"/>
          <w:sz w:val="22"/>
          <w:szCs w:val="22"/>
          <w:lang w:eastAsia="en-US"/>
        </w:rPr>
        <w:t>.</w:t>
      </w:r>
    </w:p>
    <w:p w14:paraId="6C1CB63A" w14:textId="1AA7A33A" w:rsidR="00EB5AF5" w:rsidRPr="00D5046A" w:rsidRDefault="00EB5AF5" w:rsidP="00EB5AF5">
      <w:pPr>
        <w:spacing w:line="276" w:lineRule="auto"/>
        <w:ind w:right="-1"/>
        <w:rPr>
          <w:rFonts w:ascii="Arial" w:eastAsiaTheme="minorHAnsi" w:hAnsi="Arial" w:cs="Arial"/>
          <w:sz w:val="22"/>
          <w:szCs w:val="22"/>
          <w:lang w:eastAsia="en-US"/>
        </w:rPr>
      </w:pPr>
      <w:r w:rsidRPr="00D5046A">
        <w:rPr>
          <w:rFonts w:ascii="Arial" w:eastAsiaTheme="minorHAnsi" w:hAnsi="Arial" w:cs="Arial"/>
          <w:sz w:val="22"/>
          <w:szCs w:val="22"/>
          <w:lang w:eastAsia="en-US"/>
        </w:rPr>
        <w:t xml:space="preserve">Seit Anfang 2025 engagiert sich </w:t>
      </w:r>
      <w:r w:rsidRPr="00D5046A">
        <w:rPr>
          <w:rFonts w:ascii="Arial" w:eastAsiaTheme="minorHAnsi" w:hAnsi="Arial" w:cs="Arial"/>
          <w:b/>
          <w:bCs/>
          <w:sz w:val="22"/>
          <w:szCs w:val="22"/>
          <w:lang w:eastAsia="en-US"/>
        </w:rPr>
        <w:t>Herr Shiyar Barkl</w:t>
      </w:r>
      <w:r w:rsidRPr="00D5046A">
        <w:rPr>
          <w:rFonts w:ascii="Arial" w:eastAsiaTheme="minorHAnsi" w:hAnsi="Arial" w:cs="Arial"/>
          <w:sz w:val="22"/>
          <w:szCs w:val="22"/>
          <w:lang w:eastAsia="en-US"/>
        </w:rPr>
        <w:t xml:space="preserve"> als ehrenamtlicher Sprachmittler für Kurdisch, Arabisch und Türkisch. In der Zusammenarbeit wird er für seinen hohen persönlichen Einsatz und seine aufgeschlossene Art geschätzt.</w:t>
      </w:r>
    </w:p>
    <w:p w14:paraId="4BEE19CA" w14:textId="1BC37003" w:rsidR="004E0B1F" w:rsidRPr="00D5046A" w:rsidRDefault="004E0B1F" w:rsidP="00836F95">
      <w:pPr>
        <w:spacing w:line="276" w:lineRule="auto"/>
        <w:ind w:right="-1"/>
        <w:rPr>
          <w:rFonts w:ascii="Arial" w:eastAsiaTheme="minorHAnsi" w:hAnsi="Arial" w:cs="Arial"/>
          <w:sz w:val="22"/>
          <w:szCs w:val="22"/>
          <w:lang w:eastAsia="en-US"/>
        </w:rPr>
      </w:pPr>
      <w:r w:rsidRPr="00D5046A">
        <w:rPr>
          <w:rFonts w:ascii="Arial" w:eastAsiaTheme="minorHAnsi" w:hAnsi="Arial" w:cs="Arial"/>
          <w:sz w:val="22"/>
          <w:szCs w:val="22"/>
          <w:lang w:eastAsia="en-US"/>
        </w:rPr>
        <w:t xml:space="preserve">Bereits seit ihrer Schulzeit baut </w:t>
      </w:r>
      <w:r w:rsidRPr="00D5046A">
        <w:rPr>
          <w:rFonts w:ascii="Arial" w:eastAsiaTheme="minorHAnsi" w:hAnsi="Arial" w:cs="Arial"/>
          <w:b/>
          <w:bCs/>
          <w:sz w:val="22"/>
          <w:szCs w:val="22"/>
          <w:lang w:eastAsia="en-US"/>
        </w:rPr>
        <w:t>Frau Fatma Hasan</w:t>
      </w:r>
      <w:r w:rsidRPr="00D5046A">
        <w:rPr>
          <w:rFonts w:ascii="Arial" w:eastAsiaTheme="minorHAnsi" w:hAnsi="Arial" w:cs="Arial"/>
          <w:sz w:val="22"/>
          <w:szCs w:val="22"/>
          <w:lang w:eastAsia="en-US"/>
        </w:rPr>
        <w:t xml:space="preserve"> kommunikative oder bürokratische Hürden ab, um geflüchteten Menschen Halt und Selbstvertrauen zu geben. Ihr Weg reicht von der ehrenamtlichen Nachhilfe für geflüchtete Kinder über ihr Engagement bei LAMSA e.V. bis hin zur Verantwortungsübernahme im kurdischen Jugendverband </w:t>
      </w:r>
      <w:proofErr w:type="spellStart"/>
      <w:r w:rsidRPr="00D5046A">
        <w:rPr>
          <w:rFonts w:ascii="Arial" w:hAnsi="Arial" w:cs="Arial"/>
          <w:sz w:val="22"/>
          <w:szCs w:val="22"/>
        </w:rPr>
        <w:t>Komciwan</w:t>
      </w:r>
      <w:proofErr w:type="spellEnd"/>
      <w:r w:rsidRPr="00D5046A">
        <w:rPr>
          <w:rFonts w:ascii="Arial" w:hAnsi="Arial" w:cs="Arial"/>
          <w:sz w:val="22"/>
          <w:szCs w:val="22"/>
        </w:rPr>
        <w:t xml:space="preserve"> e.V.</w:t>
      </w:r>
    </w:p>
    <w:p w14:paraId="6A95E2BB" w14:textId="41A6C842" w:rsidR="004E0B1F" w:rsidRPr="00D5046A" w:rsidRDefault="004E0B1F" w:rsidP="00D5046A">
      <w:pPr>
        <w:spacing w:line="276" w:lineRule="auto"/>
        <w:ind w:right="-1"/>
        <w:rPr>
          <w:rFonts w:ascii="Arial" w:eastAsiaTheme="minorHAnsi" w:hAnsi="Arial" w:cs="Arial"/>
          <w:i/>
          <w:iCs/>
          <w:sz w:val="22"/>
          <w:szCs w:val="22"/>
          <w:lang w:eastAsia="en-US"/>
        </w:rPr>
      </w:pPr>
      <w:r w:rsidRPr="00D5046A">
        <w:rPr>
          <w:rFonts w:ascii="Arial" w:hAnsi="Arial" w:cs="Arial"/>
          <w:b/>
          <w:bCs/>
          <w:sz w:val="22"/>
          <w:szCs w:val="22"/>
        </w:rPr>
        <w:t xml:space="preserve">Frau </w:t>
      </w:r>
      <w:r w:rsidRPr="00D5046A">
        <w:rPr>
          <w:rFonts w:ascii="Arial" w:eastAsiaTheme="minorHAnsi" w:hAnsi="Arial" w:cs="Arial"/>
          <w:b/>
          <w:bCs/>
          <w:sz w:val="22"/>
          <w:szCs w:val="22"/>
          <w:lang w:eastAsia="en-US"/>
        </w:rPr>
        <w:t>Dalal</w:t>
      </w:r>
      <w:r w:rsidRPr="00D5046A">
        <w:rPr>
          <w:rFonts w:ascii="Arial" w:eastAsiaTheme="minorHAnsi" w:hAnsi="Arial" w:cs="Arial"/>
          <w:b/>
          <w:bCs/>
          <w:i/>
          <w:iCs/>
          <w:sz w:val="22"/>
          <w:szCs w:val="22"/>
          <w:lang w:eastAsia="en-US"/>
        </w:rPr>
        <w:t xml:space="preserve"> </w:t>
      </w:r>
      <w:r w:rsidRPr="00D5046A">
        <w:rPr>
          <w:rFonts w:ascii="Arial" w:hAnsi="Arial" w:cs="Arial"/>
          <w:b/>
          <w:bCs/>
          <w:sz w:val="22"/>
          <w:szCs w:val="22"/>
        </w:rPr>
        <w:t>Mirzo</w:t>
      </w:r>
      <w:r w:rsidRPr="00D5046A">
        <w:rPr>
          <w:rFonts w:ascii="Arial" w:hAnsi="Arial" w:cs="Arial"/>
          <w:sz w:val="22"/>
          <w:szCs w:val="22"/>
        </w:rPr>
        <w:t xml:space="preserve"> unterstützt Frauen individuell, begleitet sie durch schwierige Situationen und stärkt sie in ihrer Selbstständigkeit. Bereits kurz nach ihrer Ankunft begann sie, Frauen aus ihrer Community zusammenzubringen und gegenseitige Unterstützung zu organisieren. Aus diesem Engagement entstand </w:t>
      </w:r>
      <w:r w:rsidR="00D06A53" w:rsidRPr="00D5046A">
        <w:rPr>
          <w:rFonts w:ascii="Arial" w:hAnsi="Arial" w:cs="Arial"/>
          <w:sz w:val="22"/>
          <w:szCs w:val="22"/>
        </w:rPr>
        <w:t>die</w:t>
      </w:r>
      <w:r w:rsidRPr="00D5046A">
        <w:rPr>
          <w:rFonts w:ascii="Arial" w:hAnsi="Arial" w:cs="Arial"/>
          <w:sz w:val="22"/>
          <w:szCs w:val="22"/>
        </w:rPr>
        <w:t xml:space="preserve"> Initiative „Frauen in Halle“, die sie maßgeblich aufgebaut hat. </w:t>
      </w:r>
    </w:p>
    <w:p w14:paraId="322EFD70" w14:textId="3614666A" w:rsidR="00297ACC" w:rsidRPr="00D5046A" w:rsidRDefault="00297ACC" w:rsidP="00297ACC">
      <w:pPr>
        <w:spacing w:line="276" w:lineRule="auto"/>
        <w:ind w:right="-1"/>
        <w:rPr>
          <w:rFonts w:ascii="Arial" w:eastAsiaTheme="minorHAnsi" w:hAnsi="Arial" w:cs="Arial"/>
          <w:b/>
          <w:bCs/>
          <w:sz w:val="22"/>
          <w:szCs w:val="22"/>
          <w:lang w:eastAsia="en-US"/>
        </w:rPr>
      </w:pPr>
      <w:r w:rsidRPr="00D5046A">
        <w:rPr>
          <w:rFonts w:ascii="Arial" w:eastAsiaTheme="minorHAnsi" w:hAnsi="Arial" w:cs="Arial"/>
          <w:b/>
          <w:bCs/>
          <w:sz w:val="22"/>
          <w:szCs w:val="22"/>
          <w:lang w:eastAsia="en-US"/>
        </w:rPr>
        <w:lastRenderedPageBreak/>
        <w:t>Jerichower Land</w:t>
      </w:r>
    </w:p>
    <w:p w14:paraId="115C4297" w14:textId="47B5FA2C" w:rsidR="00297ACC" w:rsidRPr="002B331E" w:rsidRDefault="002B331E" w:rsidP="00297ACC">
      <w:pPr>
        <w:spacing w:line="276" w:lineRule="auto"/>
        <w:ind w:right="-1"/>
        <w:rPr>
          <w:rFonts w:ascii="Arial" w:eastAsiaTheme="minorHAnsi" w:hAnsi="Arial" w:cs="Arial"/>
          <w:sz w:val="22"/>
          <w:szCs w:val="22"/>
          <w:lang w:eastAsia="en-US"/>
        </w:rPr>
      </w:pPr>
      <w:r>
        <w:rPr>
          <w:rFonts w:ascii="Arial" w:eastAsiaTheme="minorHAnsi" w:hAnsi="Arial" w:cs="Arial"/>
          <w:sz w:val="22"/>
          <w:szCs w:val="22"/>
          <w:lang w:eastAsia="en-US"/>
        </w:rPr>
        <w:t>A</w:t>
      </w:r>
      <w:r w:rsidRPr="002B331E">
        <w:rPr>
          <w:rFonts w:ascii="Arial" w:eastAsiaTheme="minorHAnsi" w:hAnsi="Arial" w:cs="Arial"/>
          <w:sz w:val="22"/>
          <w:szCs w:val="22"/>
          <w:lang w:eastAsia="en-US"/>
        </w:rPr>
        <w:t xml:space="preserve">ls Schulsozialarbeiter </w:t>
      </w:r>
      <w:r>
        <w:rPr>
          <w:rFonts w:ascii="Arial" w:eastAsiaTheme="minorHAnsi" w:hAnsi="Arial" w:cs="Arial"/>
          <w:sz w:val="22"/>
          <w:szCs w:val="22"/>
          <w:lang w:eastAsia="en-US"/>
        </w:rPr>
        <w:t>in Burg setzt sich</w:t>
      </w:r>
      <w:r w:rsidRPr="002B331E">
        <w:rPr>
          <w:rFonts w:ascii="Arial" w:eastAsiaTheme="minorHAnsi" w:hAnsi="Arial" w:cs="Arial"/>
          <w:sz w:val="22"/>
          <w:szCs w:val="22"/>
          <w:lang w:eastAsia="en-US"/>
        </w:rPr>
        <w:t xml:space="preserve"> </w:t>
      </w:r>
      <w:r w:rsidRPr="002B331E">
        <w:rPr>
          <w:rFonts w:ascii="Arial" w:eastAsiaTheme="minorHAnsi" w:hAnsi="Arial" w:cs="Arial"/>
          <w:b/>
          <w:bCs/>
          <w:sz w:val="22"/>
          <w:szCs w:val="22"/>
          <w:lang w:eastAsia="en-US"/>
        </w:rPr>
        <w:t xml:space="preserve">Herr </w:t>
      </w:r>
      <w:r w:rsidR="00297ACC" w:rsidRPr="002B331E">
        <w:rPr>
          <w:rFonts w:ascii="Arial" w:eastAsiaTheme="minorHAnsi" w:hAnsi="Arial" w:cs="Arial"/>
          <w:b/>
          <w:bCs/>
          <w:sz w:val="22"/>
          <w:szCs w:val="22"/>
          <w:lang w:eastAsia="en-US"/>
        </w:rPr>
        <w:t>Ibrahim Huseynzade</w:t>
      </w:r>
      <w:r w:rsidR="00297ACC" w:rsidRPr="002B331E">
        <w:rPr>
          <w:rFonts w:ascii="Arial" w:eastAsiaTheme="minorHAnsi" w:hAnsi="Arial" w:cs="Arial"/>
          <w:sz w:val="22"/>
          <w:szCs w:val="22"/>
          <w:lang w:eastAsia="en-US"/>
        </w:rPr>
        <w:t xml:space="preserve"> </w:t>
      </w:r>
      <w:r w:rsidRPr="002B331E">
        <w:rPr>
          <w:rFonts w:ascii="Arial" w:eastAsiaTheme="minorHAnsi" w:hAnsi="Arial" w:cs="Arial"/>
          <w:sz w:val="22"/>
          <w:szCs w:val="22"/>
          <w:lang w:eastAsia="en-US"/>
        </w:rPr>
        <w:t xml:space="preserve">in besonderer Weise für die Integration von Kindern und Jugendlichen mit Migrationsgeschichte ein. Aufgrund seiner Mehrsprachigkeit </w:t>
      </w:r>
      <w:r>
        <w:rPr>
          <w:rFonts w:ascii="Arial" w:eastAsiaTheme="minorHAnsi" w:hAnsi="Arial" w:cs="Arial"/>
          <w:sz w:val="22"/>
          <w:szCs w:val="22"/>
          <w:lang w:eastAsia="en-US"/>
        </w:rPr>
        <w:t xml:space="preserve">– er spricht </w:t>
      </w:r>
      <w:r w:rsidRPr="002B331E">
        <w:rPr>
          <w:rFonts w:ascii="Arial" w:eastAsiaTheme="minorHAnsi" w:hAnsi="Arial" w:cs="Arial"/>
          <w:sz w:val="22"/>
          <w:szCs w:val="22"/>
          <w:lang w:eastAsia="en-US"/>
        </w:rPr>
        <w:t>sechs Sprachen</w:t>
      </w:r>
      <w:r>
        <w:rPr>
          <w:rFonts w:ascii="Arial" w:eastAsiaTheme="minorHAnsi" w:hAnsi="Arial" w:cs="Arial"/>
          <w:sz w:val="22"/>
          <w:szCs w:val="22"/>
          <w:lang w:eastAsia="en-US"/>
        </w:rPr>
        <w:t xml:space="preserve"> –</w:t>
      </w:r>
      <w:r w:rsidRPr="002B331E">
        <w:rPr>
          <w:rFonts w:ascii="Arial" w:eastAsiaTheme="minorHAnsi" w:hAnsi="Arial" w:cs="Arial"/>
          <w:sz w:val="22"/>
          <w:szCs w:val="22"/>
          <w:lang w:eastAsia="en-US"/>
        </w:rPr>
        <w:t xml:space="preserve"> gelingt es Herrn Huseynzade, Sprachbarrieren abzubauen und eine vertrauensvolle Zusammenarbeit zwischen Schule und Elternhaus aufzubauen.</w:t>
      </w:r>
    </w:p>
    <w:p w14:paraId="33A91C80" w14:textId="77777777" w:rsidR="002B331E" w:rsidRPr="002B331E" w:rsidRDefault="002B331E" w:rsidP="00297ACC">
      <w:pPr>
        <w:spacing w:line="276" w:lineRule="auto"/>
        <w:ind w:right="-1"/>
        <w:rPr>
          <w:rFonts w:ascii="Arial" w:eastAsiaTheme="minorHAnsi" w:hAnsi="Arial" w:cs="Arial"/>
          <w:sz w:val="22"/>
          <w:szCs w:val="22"/>
          <w:lang w:eastAsia="en-US"/>
        </w:rPr>
      </w:pPr>
    </w:p>
    <w:p w14:paraId="0473DE60" w14:textId="2B4B4420" w:rsidR="002B331E" w:rsidRPr="002B331E" w:rsidRDefault="00297ACC" w:rsidP="00297ACC">
      <w:pPr>
        <w:spacing w:line="276" w:lineRule="auto"/>
        <w:ind w:right="-1"/>
        <w:rPr>
          <w:rFonts w:ascii="Arial" w:eastAsiaTheme="minorHAnsi" w:hAnsi="Arial" w:cs="Arial"/>
          <w:sz w:val="22"/>
          <w:szCs w:val="22"/>
          <w:lang w:eastAsia="en-US"/>
        </w:rPr>
      </w:pPr>
      <w:r w:rsidRPr="002B331E">
        <w:rPr>
          <w:rFonts w:ascii="Arial" w:eastAsiaTheme="minorHAnsi" w:hAnsi="Arial" w:cs="Arial"/>
          <w:b/>
          <w:bCs/>
          <w:sz w:val="22"/>
          <w:szCs w:val="22"/>
          <w:lang w:eastAsia="en-US"/>
        </w:rPr>
        <w:t>Landkreis Anhalt-Bitterfeld</w:t>
      </w:r>
      <w:r w:rsidRPr="002B331E">
        <w:rPr>
          <w:rFonts w:ascii="Arial" w:eastAsiaTheme="minorHAnsi" w:hAnsi="Arial" w:cs="Arial"/>
          <w:sz w:val="22"/>
          <w:szCs w:val="22"/>
          <w:lang w:eastAsia="en-US"/>
        </w:rPr>
        <w:t xml:space="preserve"> </w:t>
      </w:r>
    </w:p>
    <w:p w14:paraId="26734A97" w14:textId="66FA327F" w:rsidR="002B331E" w:rsidRDefault="002B331E" w:rsidP="00297ACC">
      <w:pPr>
        <w:spacing w:line="276" w:lineRule="auto"/>
        <w:ind w:right="-1"/>
        <w:rPr>
          <w:rFonts w:ascii="Arial" w:eastAsiaTheme="minorHAnsi" w:hAnsi="Arial" w:cs="Arial"/>
          <w:sz w:val="22"/>
          <w:szCs w:val="22"/>
          <w:lang w:eastAsia="en-US"/>
        </w:rPr>
      </w:pPr>
      <w:r w:rsidRPr="002B331E">
        <w:rPr>
          <w:rFonts w:ascii="Arial" w:eastAsiaTheme="minorHAnsi" w:hAnsi="Arial" w:cs="Arial"/>
          <w:b/>
          <w:bCs/>
          <w:sz w:val="22"/>
          <w:szCs w:val="22"/>
          <w:lang w:eastAsia="en-US"/>
        </w:rPr>
        <w:t>Frau Almut Spanier</w:t>
      </w:r>
      <w:r w:rsidRPr="002B331E">
        <w:rPr>
          <w:rFonts w:ascii="Arial" w:eastAsiaTheme="minorHAnsi" w:hAnsi="Arial" w:cs="Arial"/>
          <w:sz w:val="22"/>
          <w:szCs w:val="22"/>
          <w:lang w:eastAsia="en-US"/>
        </w:rPr>
        <w:t xml:space="preserve"> unterrichtet seit 2017 Deutsch für Kinder und Jugendliche mit Flucht- und Migrationshintergrund im Mehrgenerationenhaus Bitterfeld-Wolfen. Ihre Arbeit hat nicht nur die Sprachkenntnisse der Teilnehmenden verbessert, sondern auch das gegenseitige Verständnis zwischen verschiedenen Kulturen gefördert.   </w:t>
      </w:r>
    </w:p>
    <w:p w14:paraId="76DCE425" w14:textId="77777777" w:rsidR="002B331E" w:rsidRPr="002B331E" w:rsidRDefault="002B331E" w:rsidP="00297ACC">
      <w:pPr>
        <w:spacing w:line="276" w:lineRule="auto"/>
        <w:ind w:right="-1"/>
        <w:rPr>
          <w:rFonts w:ascii="Arial" w:eastAsiaTheme="minorHAnsi" w:hAnsi="Arial" w:cs="Arial"/>
          <w:sz w:val="22"/>
          <w:szCs w:val="22"/>
          <w:lang w:eastAsia="en-US"/>
        </w:rPr>
      </w:pPr>
    </w:p>
    <w:p w14:paraId="5EA7F94F" w14:textId="77777777" w:rsidR="002B331E" w:rsidRDefault="00297ACC" w:rsidP="00297ACC">
      <w:pPr>
        <w:spacing w:line="276" w:lineRule="auto"/>
        <w:ind w:right="-1"/>
        <w:rPr>
          <w:rFonts w:ascii="Arial" w:eastAsiaTheme="minorHAnsi" w:hAnsi="Arial" w:cs="Arial"/>
          <w:sz w:val="22"/>
          <w:szCs w:val="22"/>
          <w:lang w:eastAsia="en-US"/>
        </w:rPr>
      </w:pPr>
      <w:r w:rsidRPr="002B331E">
        <w:rPr>
          <w:rFonts w:ascii="Arial" w:eastAsiaTheme="minorHAnsi" w:hAnsi="Arial" w:cs="Arial"/>
          <w:b/>
          <w:bCs/>
          <w:sz w:val="22"/>
          <w:szCs w:val="22"/>
          <w:lang w:eastAsia="en-US"/>
        </w:rPr>
        <w:t>Landkreis Harz</w:t>
      </w:r>
      <w:r w:rsidRPr="002B331E">
        <w:rPr>
          <w:rFonts w:ascii="Arial" w:eastAsiaTheme="minorHAnsi" w:hAnsi="Arial" w:cs="Arial"/>
          <w:sz w:val="22"/>
          <w:szCs w:val="22"/>
          <w:lang w:eastAsia="en-US"/>
        </w:rPr>
        <w:t xml:space="preserve"> </w:t>
      </w:r>
    </w:p>
    <w:p w14:paraId="0069C325" w14:textId="07B8466C" w:rsidR="00297ACC" w:rsidRPr="00CE3D14" w:rsidRDefault="002B331E" w:rsidP="00CE3D14">
      <w:pPr>
        <w:spacing w:line="276" w:lineRule="auto"/>
        <w:ind w:right="-1"/>
        <w:rPr>
          <w:rFonts w:ascii="Arial" w:eastAsiaTheme="minorHAnsi" w:hAnsi="Arial" w:cs="Arial"/>
          <w:sz w:val="22"/>
          <w:szCs w:val="22"/>
          <w:lang w:eastAsia="en-US"/>
        </w:rPr>
      </w:pPr>
      <w:r w:rsidRPr="002B331E">
        <w:rPr>
          <w:rFonts w:ascii="Arial" w:eastAsiaTheme="minorHAnsi" w:hAnsi="Arial" w:cs="Arial"/>
          <w:b/>
          <w:bCs/>
          <w:sz w:val="22"/>
          <w:szCs w:val="22"/>
          <w:lang w:eastAsia="en-US"/>
        </w:rPr>
        <w:t xml:space="preserve">Frau </w:t>
      </w:r>
      <w:r w:rsidR="00297ACC" w:rsidRPr="002B331E">
        <w:rPr>
          <w:rFonts w:ascii="Arial" w:eastAsiaTheme="minorHAnsi" w:hAnsi="Arial" w:cs="Arial"/>
          <w:b/>
          <w:bCs/>
          <w:sz w:val="22"/>
          <w:szCs w:val="22"/>
          <w:lang w:eastAsia="en-US"/>
        </w:rPr>
        <w:t>Iryna Kovalchuk</w:t>
      </w:r>
      <w:r w:rsidR="00297ACC" w:rsidRPr="002B331E">
        <w:rPr>
          <w:rFonts w:ascii="Arial" w:eastAsiaTheme="minorHAnsi" w:hAnsi="Arial" w:cs="Arial"/>
          <w:sz w:val="22"/>
          <w:szCs w:val="22"/>
          <w:lang w:eastAsia="en-US"/>
        </w:rPr>
        <w:t xml:space="preserve"> und </w:t>
      </w:r>
      <w:r w:rsidRPr="002B331E">
        <w:rPr>
          <w:rFonts w:ascii="Arial" w:eastAsiaTheme="minorHAnsi" w:hAnsi="Arial" w:cs="Arial"/>
          <w:b/>
          <w:bCs/>
          <w:sz w:val="22"/>
          <w:szCs w:val="22"/>
          <w:lang w:eastAsia="en-US"/>
        </w:rPr>
        <w:t xml:space="preserve">Frau </w:t>
      </w:r>
      <w:r w:rsidR="00297ACC" w:rsidRPr="002B331E">
        <w:rPr>
          <w:rFonts w:ascii="Arial" w:eastAsiaTheme="minorHAnsi" w:hAnsi="Arial" w:cs="Arial"/>
          <w:b/>
          <w:bCs/>
          <w:sz w:val="22"/>
          <w:szCs w:val="22"/>
          <w:lang w:eastAsia="en-US"/>
        </w:rPr>
        <w:t xml:space="preserve">Yuliia Kopchak </w:t>
      </w:r>
      <w:r w:rsidR="00CE3D14" w:rsidRPr="00CE3D14">
        <w:rPr>
          <w:rFonts w:ascii="Arial" w:eastAsiaTheme="minorHAnsi" w:hAnsi="Arial" w:cs="Arial"/>
          <w:sz w:val="22"/>
          <w:szCs w:val="22"/>
          <w:lang w:eastAsia="en-US"/>
        </w:rPr>
        <w:t>engagieren sich seit ihrer</w:t>
      </w:r>
      <w:r w:rsidR="00CE3D14">
        <w:rPr>
          <w:rFonts w:ascii="Arial" w:eastAsiaTheme="minorHAnsi" w:hAnsi="Arial" w:cs="Arial"/>
          <w:sz w:val="22"/>
          <w:szCs w:val="22"/>
          <w:lang w:eastAsia="en-US"/>
        </w:rPr>
        <w:t xml:space="preserve"> </w:t>
      </w:r>
      <w:r w:rsidR="00CE3D14" w:rsidRPr="00CE3D14">
        <w:rPr>
          <w:rFonts w:ascii="Arial" w:eastAsiaTheme="minorHAnsi" w:hAnsi="Arial" w:cs="Arial"/>
          <w:sz w:val="22"/>
          <w:szCs w:val="22"/>
          <w:lang w:eastAsia="en-US"/>
        </w:rPr>
        <w:t>Ankunft im Jahr 2022 in Deutschland für die Integration</w:t>
      </w:r>
      <w:r w:rsidR="00CE3D14">
        <w:rPr>
          <w:rFonts w:ascii="Arial" w:eastAsiaTheme="minorHAnsi" w:hAnsi="Arial" w:cs="Arial"/>
          <w:sz w:val="22"/>
          <w:szCs w:val="22"/>
          <w:lang w:eastAsia="en-US"/>
        </w:rPr>
        <w:t xml:space="preserve"> </w:t>
      </w:r>
      <w:r w:rsidR="00CE3D14" w:rsidRPr="00CE3D14">
        <w:rPr>
          <w:rFonts w:ascii="Arial" w:eastAsiaTheme="minorHAnsi" w:hAnsi="Arial" w:cs="Arial"/>
          <w:sz w:val="22"/>
          <w:szCs w:val="22"/>
          <w:lang w:eastAsia="en-US"/>
        </w:rPr>
        <w:t>ukrainischer Familien in der Welterbestadt Quedlinburg. Sie unterstützen bei Übersetzungen, begleiten bei Behördengängen, helfen bei Kita-Anmeldungen und stehen der Stadtverwaltung als wichtige Vermittlerinnen zwischen Verwaltung und Geflüchteten zur Seite.</w:t>
      </w:r>
      <w:r w:rsidR="00CE3D14">
        <w:rPr>
          <w:rFonts w:ascii="Arial" w:eastAsiaTheme="minorHAnsi" w:hAnsi="Arial" w:cs="Arial"/>
          <w:sz w:val="22"/>
          <w:szCs w:val="22"/>
          <w:lang w:eastAsia="en-US"/>
        </w:rPr>
        <w:t xml:space="preserve"> </w:t>
      </w:r>
      <w:r w:rsidR="00CE3D14" w:rsidRPr="00CE3D14">
        <w:rPr>
          <w:rFonts w:ascii="Arial" w:eastAsiaTheme="minorHAnsi" w:hAnsi="Arial" w:cs="Arial"/>
          <w:sz w:val="22"/>
          <w:szCs w:val="22"/>
          <w:lang w:eastAsia="en-US"/>
        </w:rPr>
        <w:t xml:space="preserve">Ein besonderer Schwerpunkt ihres </w:t>
      </w:r>
      <w:proofErr w:type="gramStart"/>
      <w:r w:rsidR="00CE3D14" w:rsidRPr="00CE3D14">
        <w:rPr>
          <w:rFonts w:ascii="Arial" w:eastAsiaTheme="minorHAnsi" w:hAnsi="Arial" w:cs="Arial"/>
          <w:sz w:val="22"/>
          <w:szCs w:val="22"/>
          <w:lang w:eastAsia="en-US"/>
        </w:rPr>
        <w:t>Engagements ist</w:t>
      </w:r>
      <w:proofErr w:type="gramEnd"/>
      <w:r w:rsidR="00CE3D14" w:rsidRPr="00CE3D14">
        <w:rPr>
          <w:rFonts w:ascii="Arial" w:eastAsiaTheme="minorHAnsi" w:hAnsi="Arial" w:cs="Arial"/>
          <w:sz w:val="22"/>
          <w:szCs w:val="22"/>
          <w:lang w:eastAsia="en-US"/>
        </w:rPr>
        <w:t xml:space="preserve"> das </w:t>
      </w:r>
      <w:r w:rsidR="00505E99">
        <w:rPr>
          <w:rFonts w:ascii="Arial" w:eastAsiaTheme="minorHAnsi" w:hAnsi="Arial" w:cs="Arial"/>
          <w:sz w:val="22"/>
          <w:szCs w:val="22"/>
          <w:lang w:eastAsia="en-US"/>
        </w:rPr>
        <w:t>selbst</w:t>
      </w:r>
      <w:r w:rsidR="00CE3D14" w:rsidRPr="00CE3D14">
        <w:rPr>
          <w:rFonts w:ascii="Arial" w:eastAsiaTheme="minorHAnsi" w:hAnsi="Arial" w:cs="Arial"/>
          <w:sz w:val="22"/>
          <w:szCs w:val="22"/>
          <w:lang w:eastAsia="en-US"/>
        </w:rPr>
        <w:t xml:space="preserve"> </w:t>
      </w:r>
      <w:proofErr w:type="gramStart"/>
      <w:r w:rsidR="00CE3D14" w:rsidRPr="00CE3D14">
        <w:rPr>
          <w:rFonts w:ascii="Arial" w:eastAsiaTheme="minorHAnsi" w:hAnsi="Arial" w:cs="Arial"/>
          <w:sz w:val="22"/>
          <w:szCs w:val="22"/>
          <w:lang w:eastAsia="en-US"/>
        </w:rPr>
        <w:t>entwickelte</w:t>
      </w:r>
      <w:proofErr w:type="gramEnd"/>
      <w:r w:rsidR="00CE3D14" w:rsidRPr="00CE3D14">
        <w:rPr>
          <w:rFonts w:ascii="Arial" w:eastAsiaTheme="minorHAnsi" w:hAnsi="Arial" w:cs="Arial"/>
          <w:sz w:val="22"/>
          <w:szCs w:val="22"/>
          <w:lang w:eastAsia="en-US"/>
        </w:rPr>
        <w:t xml:space="preserve"> integrative und pädagogische Angebot „Sonnenblumenkinder“</w:t>
      </w:r>
      <w:r w:rsidR="00CE3D14">
        <w:rPr>
          <w:rFonts w:ascii="Arial" w:eastAsiaTheme="minorHAnsi" w:hAnsi="Arial" w:cs="Arial"/>
          <w:sz w:val="22"/>
          <w:szCs w:val="22"/>
          <w:lang w:eastAsia="en-US"/>
        </w:rPr>
        <w:t>,</w:t>
      </w:r>
      <w:r w:rsidR="00CE3D14" w:rsidRPr="00CE3D14">
        <w:rPr>
          <w:rFonts w:ascii="Arial" w:eastAsiaTheme="minorHAnsi" w:hAnsi="Arial" w:cs="Arial"/>
          <w:sz w:val="22"/>
          <w:szCs w:val="22"/>
          <w:lang w:eastAsia="en-US"/>
        </w:rPr>
        <w:t xml:space="preserve"> </w:t>
      </w:r>
      <w:r w:rsidR="00CE3D14">
        <w:rPr>
          <w:rFonts w:ascii="Arial" w:eastAsiaTheme="minorHAnsi" w:hAnsi="Arial" w:cs="Arial"/>
          <w:sz w:val="22"/>
          <w:szCs w:val="22"/>
          <w:lang w:eastAsia="en-US"/>
        </w:rPr>
        <w:t>das sich</w:t>
      </w:r>
      <w:r w:rsidR="00CE3D14" w:rsidRPr="00CE3D14">
        <w:rPr>
          <w:rFonts w:ascii="Arial" w:eastAsiaTheme="minorHAnsi" w:hAnsi="Arial" w:cs="Arial"/>
          <w:sz w:val="22"/>
          <w:szCs w:val="22"/>
          <w:lang w:eastAsia="en-US"/>
        </w:rPr>
        <w:t xml:space="preserve"> an ukrainische Kinder </w:t>
      </w:r>
      <w:r w:rsidR="00CE3D14">
        <w:rPr>
          <w:rFonts w:ascii="Arial" w:eastAsiaTheme="minorHAnsi" w:hAnsi="Arial" w:cs="Arial"/>
          <w:sz w:val="22"/>
          <w:szCs w:val="22"/>
          <w:lang w:eastAsia="en-US"/>
        </w:rPr>
        <w:t>richtet</w:t>
      </w:r>
      <w:r w:rsidR="00CE3D14" w:rsidRPr="00CE3D14">
        <w:rPr>
          <w:rFonts w:ascii="Arial" w:eastAsiaTheme="minorHAnsi" w:hAnsi="Arial" w:cs="Arial"/>
          <w:sz w:val="22"/>
          <w:szCs w:val="22"/>
          <w:lang w:eastAsia="en-US"/>
        </w:rPr>
        <w:t xml:space="preserve">. </w:t>
      </w:r>
    </w:p>
    <w:p w14:paraId="6A766642" w14:textId="77777777" w:rsidR="002B331E" w:rsidRPr="002B331E" w:rsidRDefault="002B331E" w:rsidP="00297ACC">
      <w:pPr>
        <w:spacing w:line="276" w:lineRule="auto"/>
        <w:ind w:right="-1"/>
        <w:rPr>
          <w:rFonts w:ascii="Arial" w:eastAsiaTheme="minorHAnsi" w:hAnsi="Arial" w:cs="Arial"/>
          <w:sz w:val="22"/>
          <w:szCs w:val="22"/>
          <w:lang w:eastAsia="en-US"/>
        </w:rPr>
      </w:pPr>
    </w:p>
    <w:p w14:paraId="520503D3" w14:textId="77777777" w:rsidR="002B331E" w:rsidRPr="00CE3D14" w:rsidRDefault="00297ACC" w:rsidP="00297ACC">
      <w:pPr>
        <w:spacing w:line="276" w:lineRule="auto"/>
        <w:ind w:right="-1"/>
        <w:rPr>
          <w:rFonts w:ascii="Arial" w:eastAsiaTheme="minorHAnsi" w:hAnsi="Arial" w:cs="Arial"/>
          <w:b/>
          <w:bCs/>
          <w:sz w:val="22"/>
          <w:szCs w:val="22"/>
          <w:lang w:eastAsia="en-US"/>
        </w:rPr>
      </w:pPr>
      <w:r w:rsidRPr="00CE3D14">
        <w:rPr>
          <w:rFonts w:ascii="Arial" w:eastAsiaTheme="minorHAnsi" w:hAnsi="Arial" w:cs="Arial"/>
          <w:b/>
          <w:bCs/>
          <w:sz w:val="22"/>
          <w:szCs w:val="22"/>
          <w:lang w:eastAsia="en-US"/>
        </w:rPr>
        <w:t xml:space="preserve">Landkreis Stendal </w:t>
      </w:r>
    </w:p>
    <w:p w14:paraId="17698FCA" w14:textId="77777777" w:rsidR="00CE3D14" w:rsidRPr="00CE3D14" w:rsidRDefault="00CE3D14" w:rsidP="00CE3D14">
      <w:pPr>
        <w:spacing w:line="276" w:lineRule="auto"/>
        <w:ind w:right="-1"/>
        <w:rPr>
          <w:rFonts w:ascii="Arial" w:eastAsiaTheme="minorHAnsi" w:hAnsi="Arial" w:cs="Arial"/>
          <w:sz w:val="22"/>
          <w:szCs w:val="22"/>
          <w:lang w:eastAsia="en-US"/>
        </w:rPr>
      </w:pPr>
      <w:r w:rsidRPr="00CE3D14">
        <w:rPr>
          <w:rFonts w:ascii="Arial" w:eastAsiaTheme="minorHAnsi" w:hAnsi="Arial" w:cs="Arial"/>
          <w:b/>
          <w:bCs/>
          <w:sz w:val="22"/>
          <w:szCs w:val="22"/>
          <w:lang w:eastAsia="en-US"/>
        </w:rPr>
        <w:t>Frau Jördis Wellmann</w:t>
      </w:r>
      <w:r w:rsidRPr="00CE3D14">
        <w:rPr>
          <w:rFonts w:ascii="Arial" w:eastAsiaTheme="minorHAnsi" w:hAnsi="Arial" w:cs="Arial"/>
          <w:sz w:val="22"/>
          <w:szCs w:val="22"/>
          <w:lang w:eastAsia="en-US"/>
        </w:rPr>
        <w:t xml:space="preserve"> engagiert sich seit 2015 ehrenamtlich in verschiedenen Angeboten zur</w:t>
      </w:r>
    </w:p>
    <w:p w14:paraId="47BDE7AA" w14:textId="2544647A" w:rsidR="00CE3D14" w:rsidRPr="00CE3D14" w:rsidRDefault="00CE3D14" w:rsidP="00CE3D14">
      <w:pPr>
        <w:spacing w:line="276" w:lineRule="auto"/>
        <w:ind w:right="-1"/>
        <w:rPr>
          <w:rFonts w:ascii="Arial" w:eastAsiaTheme="minorHAnsi" w:hAnsi="Arial" w:cs="Arial"/>
          <w:sz w:val="22"/>
          <w:szCs w:val="22"/>
          <w:lang w:eastAsia="en-US"/>
        </w:rPr>
      </w:pPr>
      <w:r w:rsidRPr="00CE3D14">
        <w:rPr>
          <w:rFonts w:ascii="Arial" w:eastAsiaTheme="minorHAnsi" w:hAnsi="Arial" w:cs="Arial"/>
          <w:sz w:val="22"/>
          <w:szCs w:val="22"/>
          <w:lang w:eastAsia="en-US"/>
        </w:rPr>
        <w:t>Unterstützung von geflüchteten Menschen, zuerst in einem Begegnungscafé in Klietz</w:t>
      </w:r>
    </w:p>
    <w:p w14:paraId="716BE9AA" w14:textId="09B5E10E" w:rsidR="00CE3D14" w:rsidRDefault="00CE3D14" w:rsidP="00CE3D14">
      <w:pPr>
        <w:spacing w:line="276" w:lineRule="auto"/>
        <w:ind w:right="-1"/>
        <w:rPr>
          <w:rFonts w:ascii="Arial" w:eastAsiaTheme="minorHAnsi" w:hAnsi="Arial" w:cs="Arial"/>
          <w:sz w:val="22"/>
          <w:szCs w:val="22"/>
          <w:lang w:eastAsia="en-US"/>
        </w:rPr>
      </w:pPr>
      <w:r w:rsidRPr="00CE3D14">
        <w:rPr>
          <w:rFonts w:ascii="Arial" w:eastAsiaTheme="minorHAnsi" w:hAnsi="Arial" w:cs="Arial"/>
          <w:sz w:val="22"/>
          <w:szCs w:val="22"/>
          <w:lang w:eastAsia="en-US"/>
        </w:rPr>
        <w:t>und seit 2018 in der kleinen Markthalle in</w:t>
      </w:r>
      <w:r>
        <w:rPr>
          <w:rFonts w:ascii="Arial" w:eastAsiaTheme="minorHAnsi" w:hAnsi="Arial" w:cs="Arial"/>
          <w:sz w:val="22"/>
          <w:szCs w:val="22"/>
          <w:lang w:eastAsia="en-US"/>
        </w:rPr>
        <w:t xml:space="preserve"> </w:t>
      </w:r>
      <w:r w:rsidRPr="00CE3D14">
        <w:rPr>
          <w:rFonts w:ascii="Arial" w:eastAsiaTheme="minorHAnsi" w:hAnsi="Arial" w:cs="Arial"/>
          <w:sz w:val="22"/>
          <w:szCs w:val="22"/>
          <w:lang w:eastAsia="en-US"/>
        </w:rPr>
        <w:t xml:space="preserve">Stendal. Hier organisiert </w:t>
      </w:r>
      <w:r w:rsidR="00505E99">
        <w:rPr>
          <w:rFonts w:ascii="Arial" w:eastAsiaTheme="minorHAnsi" w:hAnsi="Arial" w:cs="Arial"/>
          <w:sz w:val="22"/>
          <w:szCs w:val="22"/>
          <w:lang w:eastAsia="en-US"/>
        </w:rPr>
        <w:t>s</w:t>
      </w:r>
      <w:r>
        <w:rPr>
          <w:rFonts w:ascii="Arial" w:eastAsiaTheme="minorHAnsi" w:hAnsi="Arial" w:cs="Arial"/>
          <w:sz w:val="22"/>
          <w:szCs w:val="22"/>
          <w:lang w:eastAsia="en-US"/>
        </w:rPr>
        <w:t xml:space="preserve">ie </w:t>
      </w:r>
      <w:r w:rsidRPr="00CE3D14">
        <w:rPr>
          <w:rFonts w:ascii="Arial" w:eastAsiaTheme="minorHAnsi" w:hAnsi="Arial" w:cs="Arial"/>
          <w:sz w:val="22"/>
          <w:szCs w:val="22"/>
          <w:lang w:eastAsia="en-US"/>
        </w:rPr>
        <w:t>gemeinsam mit anderen Ehrenamtlichen das Begegnungsformat „Freunde treffen</w:t>
      </w:r>
      <w:r>
        <w:rPr>
          <w:rFonts w:ascii="Arial" w:eastAsiaTheme="minorHAnsi" w:hAnsi="Arial" w:cs="Arial"/>
          <w:sz w:val="22"/>
          <w:szCs w:val="22"/>
          <w:lang w:eastAsia="en-US"/>
        </w:rPr>
        <w:t xml:space="preserve"> </w:t>
      </w:r>
      <w:r w:rsidRPr="00CE3D14">
        <w:rPr>
          <w:rFonts w:ascii="Arial" w:eastAsiaTheme="minorHAnsi" w:hAnsi="Arial" w:cs="Arial"/>
          <w:sz w:val="22"/>
          <w:szCs w:val="22"/>
          <w:lang w:eastAsia="en-US"/>
        </w:rPr>
        <w:t>Freunde“.</w:t>
      </w:r>
    </w:p>
    <w:p w14:paraId="4F5F17DA" w14:textId="67489B1E" w:rsidR="00CE3D14" w:rsidRDefault="00CE3D14" w:rsidP="00CE3D14">
      <w:pPr>
        <w:spacing w:line="276" w:lineRule="auto"/>
        <w:ind w:right="-1"/>
        <w:rPr>
          <w:rFonts w:ascii="Arial" w:eastAsiaTheme="minorHAnsi" w:hAnsi="Arial" w:cs="Arial"/>
          <w:sz w:val="22"/>
          <w:szCs w:val="22"/>
          <w:lang w:eastAsia="en-US"/>
        </w:rPr>
      </w:pPr>
      <w:r w:rsidRPr="00CE3D14">
        <w:rPr>
          <w:rFonts w:ascii="Arial" w:eastAsiaTheme="minorHAnsi" w:hAnsi="Arial" w:cs="Arial"/>
          <w:b/>
          <w:bCs/>
          <w:sz w:val="22"/>
          <w:szCs w:val="22"/>
          <w:lang w:eastAsia="en-US"/>
        </w:rPr>
        <w:t xml:space="preserve">Frau </w:t>
      </w:r>
      <w:r w:rsidR="00297ACC" w:rsidRPr="00CE3D14">
        <w:rPr>
          <w:rFonts w:ascii="Arial" w:eastAsiaTheme="minorHAnsi" w:hAnsi="Arial" w:cs="Arial"/>
          <w:b/>
          <w:bCs/>
          <w:sz w:val="22"/>
          <w:szCs w:val="22"/>
          <w:lang w:eastAsia="en-US"/>
        </w:rPr>
        <w:t xml:space="preserve">Ans Briesenick </w:t>
      </w:r>
      <w:r>
        <w:rPr>
          <w:rFonts w:ascii="Arial" w:eastAsiaTheme="minorHAnsi" w:hAnsi="Arial" w:cs="Arial"/>
          <w:bCs/>
          <w:sz w:val="22"/>
          <w:szCs w:val="22"/>
          <w:lang w:eastAsia="en-US"/>
        </w:rPr>
        <w:t xml:space="preserve">leistet im Rahmen des </w:t>
      </w:r>
      <w:r w:rsidRPr="00CE3D14">
        <w:rPr>
          <w:rFonts w:ascii="Arial" w:eastAsiaTheme="minorHAnsi" w:hAnsi="Arial" w:cs="Arial"/>
          <w:sz w:val="22"/>
          <w:szCs w:val="22"/>
          <w:lang w:eastAsia="en-US"/>
        </w:rPr>
        <w:t>Begegnungsformat</w:t>
      </w:r>
      <w:r>
        <w:rPr>
          <w:rFonts w:ascii="Arial" w:eastAsiaTheme="minorHAnsi" w:hAnsi="Arial" w:cs="Arial"/>
          <w:sz w:val="22"/>
          <w:szCs w:val="22"/>
          <w:lang w:eastAsia="en-US"/>
        </w:rPr>
        <w:t>s</w:t>
      </w:r>
      <w:r w:rsidRPr="00CE3D14">
        <w:rPr>
          <w:rFonts w:ascii="Arial" w:eastAsiaTheme="minorHAnsi" w:hAnsi="Arial" w:cs="Arial"/>
          <w:sz w:val="22"/>
          <w:szCs w:val="22"/>
          <w:lang w:eastAsia="en-US"/>
        </w:rPr>
        <w:t xml:space="preserve"> "Freunde treffen Freunde" einen wertvollen Beitrag zur Integration und zum gesellschaftlichen Zusammenhalt in der Region.</w:t>
      </w:r>
      <w:r>
        <w:rPr>
          <w:rFonts w:ascii="Arial" w:eastAsiaTheme="minorHAnsi" w:hAnsi="Arial" w:cs="Arial"/>
          <w:sz w:val="22"/>
          <w:szCs w:val="22"/>
          <w:lang w:eastAsia="en-US"/>
        </w:rPr>
        <w:t xml:space="preserve"> </w:t>
      </w:r>
      <w:r w:rsidRPr="00CE3D14">
        <w:rPr>
          <w:rFonts w:ascii="Arial" w:eastAsiaTheme="minorHAnsi" w:hAnsi="Arial" w:cs="Arial"/>
          <w:sz w:val="22"/>
          <w:szCs w:val="22"/>
          <w:lang w:eastAsia="en-US"/>
        </w:rPr>
        <w:t>Seit nunmehr zehn Jahren engagiert sich Frau Briesenick Woche für Woche mit unverminderter Hingabe für andere Menschen. Für jedes Treffen nimmt sie eine</w:t>
      </w:r>
      <w:r>
        <w:rPr>
          <w:rFonts w:ascii="Arial" w:eastAsiaTheme="minorHAnsi" w:hAnsi="Arial" w:cs="Arial"/>
          <w:sz w:val="22"/>
          <w:szCs w:val="22"/>
          <w:lang w:eastAsia="en-US"/>
        </w:rPr>
        <w:t xml:space="preserve"> </w:t>
      </w:r>
      <w:r w:rsidRPr="00CE3D14">
        <w:rPr>
          <w:rFonts w:ascii="Arial" w:eastAsiaTheme="minorHAnsi" w:hAnsi="Arial" w:cs="Arial"/>
          <w:sz w:val="22"/>
          <w:szCs w:val="22"/>
          <w:lang w:eastAsia="en-US"/>
        </w:rPr>
        <w:t>Fahrstrecke von rund 90 Kilometern auf sich</w:t>
      </w:r>
      <w:r>
        <w:rPr>
          <w:rFonts w:ascii="Arial" w:eastAsiaTheme="minorHAnsi" w:hAnsi="Arial" w:cs="Arial"/>
          <w:sz w:val="22"/>
          <w:szCs w:val="22"/>
          <w:lang w:eastAsia="en-US"/>
        </w:rPr>
        <w:t>.</w:t>
      </w:r>
    </w:p>
    <w:p w14:paraId="69ED2A10" w14:textId="77777777" w:rsidR="002B331E" w:rsidRPr="002B331E" w:rsidRDefault="002B331E" w:rsidP="00297ACC">
      <w:pPr>
        <w:spacing w:line="276" w:lineRule="auto"/>
        <w:ind w:right="-1"/>
        <w:rPr>
          <w:rFonts w:ascii="Arial" w:eastAsiaTheme="minorHAnsi" w:hAnsi="Arial" w:cs="Arial"/>
          <w:sz w:val="22"/>
          <w:szCs w:val="22"/>
          <w:lang w:eastAsia="en-US"/>
        </w:rPr>
      </w:pPr>
    </w:p>
    <w:p w14:paraId="6A77E61D" w14:textId="14C3D37C" w:rsidR="00B068D2" w:rsidRPr="00B068D2" w:rsidRDefault="00297ACC" w:rsidP="00297ACC">
      <w:pPr>
        <w:spacing w:line="276" w:lineRule="auto"/>
        <w:ind w:right="-1"/>
        <w:rPr>
          <w:rFonts w:ascii="Arial" w:eastAsiaTheme="minorHAnsi" w:hAnsi="Arial" w:cs="Arial"/>
          <w:b/>
          <w:bCs/>
          <w:sz w:val="22"/>
          <w:szCs w:val="22"/>
          <w:lang w:eastAsia="en-US"/>
        </w:rPr>
      </w:pPr>
      <w:r w:rsidRPr="00B068D2">
        <w:rPr>
          <w:rFonts w:ascii="Arial" w:eastAsiaTheme="minorHAnsi" w:hAnsi="Arial" w:cs="Arial"/>
          <w:b/>
          <w:bCs/>
          <w:sz w:val="22"/>
          <w:szCs w:val="22"/>
          <w:lang w:eastAsia="en-US"/>
        </w:rPr>
        <w:t xml:space="preserve">Landkreis Wittenberg </w:t>
      </w:r>
    </w:p>
    <w:p w14:paraId="2FFCF0C8" w14:textId="3C6D70BA" w:rsidR="00B068D2" w:rsidRDefault="00B068D2" w:rsidP="00B068D2">
      <w:pPr>
        <w:spacing w:line="276" w:lineRule="auto"/>
        <w:ind w:right="-1"/>
        <w:rPr>
          <w:rFonts w:ascii="Arial" w:eastAsiaTheme="minorHAnsi" w:hAnsi="Arial" w:cs="Arial"/>
          <w:sz w:val="22"/>
          <w:szCs w:val="22"/>
          <w:lang w:eastAsia="en-US"/>
        </w:rPr>
      </w:pPr>
      <w:r w:rsidRPr="00B068D2">
        <w:rPr>
          <w:rFonts w:ascii="Arial" w:eastAsiaTheme="minorHAnsi" w:hAnsi="Arial" w:cs="Arial"/>
          <w:b/>
          <w:bCs/>
          <w:sz w:val="22"/>
          <w:szCs w:val="22"/>
          <w:lang w:eastAsia="en-US"/>
        </w:rPr>
        <w:t xml:space="preserve">Frau </w:t>
      </w:r>
      <w:r w:rsidR="00297ACC" w:rsidRPr="00B068D2">
        <w:rPr>
          <w:rFonts w:ascii="Arial" w:eastAsiaTheme="minorHAnsi" w:hAnsi="Arial" w:cs="Arial"/>
          <w:b/>
          <w:bCs/>
          <w:sz w:val="22"/>
          <w:szCs w:val="22"/>
          <w:lang w:eastAsia="en-US"/>
        </w:rPr>
        <w:t>Heide Pohl</w:t>
      </w:r>
      <w:r w:rsidR="00297ACC" w:rsidRPr="002B331E">
        <w:rPr>
          <w:rFonts w:ascii="Arial" w:eastAsiaTheme="minorHAnsi" w:hAnsi="Arial" w:cs="Arial"/>
          <w:sz w:val="22"/>
          <w:szCs w:val="22"/>
          <w:lang w:eastAsia="en-US"/>
        </w:rPr>
        <w:t xml:space="preserve"> </w:t>
      </w:r>
      <w:r w:rsidRPr="00B068D2">
        <w:rPr>
          <w:rFonts w:ascii="Arial" w:eastAsiaTheme="minorHAnsi" w:hAnsi="Arial" w:cs="Arial"/>
          <w:sz w:val="22"/>
          <w:szCs w:val="22"/>
          <w:lang w:eastAsia="en-US"/>
        </w:rPr>
        <w:t>engagiert sich seit dem Jahr 2021 im Familien- und</w:t>
      </w:r>
      <w:r>
        <w:rPr>
          <w:rFonts w:ascii="Arial" w:eastAsiaTheme="minorHAnsi" w:hAnsi="Arial" w:cs="Arial"/>
          <w:sz w:val="22"/>
          <w:szCs w:val="22"/>
          <w:lang w:eastAsia="en-US"/>
        </w:rPr>
        <w:t xml:space="preserve"> </w:t>
      </w:r>
      <w:r w:rsidRPr="00B068D2">
        <w:rPr>
          <w:rFonts w:ascii="Arial" w:eastAsiaTheme="minorHAnsi" w:hAnsi="Arial" w:cs="Arial"/>
          <w:sz w:val="22"/>
          <w:szCs w:val="22"/>
          <w:lang w:eastAsia="en-US"/>
        </w:rPr>
        <w:t>Bildungspatenprojekt der Arbeiterwohlfahrt Wittenberg e.V.</w:t>
      </w:r>
      <w:r>
        <w:rPr>
          <w:rFonts w:ascii="Arial" w:eastAsiaTheme="minorHAnsi" w:hAnsi="Arial" w:cs="Arial"/>
          <w:sz w:val="22"/>
          <w:szCs w:val="22"/>
          <w:lang w:eastAsia="en-US"/>
        </w:rPr>
        <w:t xml:space="preserve"> </w:t>
      </w:r>
      <w:r w:rsidRPr="00B068D2">
        <w:rPr>
          <w:rFonts w:ascii="Arial" w:eastAsiaTheme="minorHAnsi" w:hAnsi="Arial" w:cs="Arial"/>
          <w:sz w:val="22"/>
          <w:szCs w:val="22"/>
          <w:lang w:eastAsia="en-US"/>
        </w:rPr>
        <w:t>Ob bei Behördengängen, schulischen Angelegenheiten oder gesundheitlichen Herausforderungen –</w:t>
      </w:r>
      <w:r>
        <w:rPr>
          <w:rFonts w:ascii="Arial" w:eastAsiaTheme="minorHAnsi" w:hAnsi="Arial" w:cs="Arial"/>
          <w:sz w:val="22"/>
          <w:szCs w:val="22"/>
          <w:lang w:eastAsia="en-US"/>
        </w:rPr>
        <w:t xml:space="preserve"> </w:t>
      </w:r>
      <w:r w:rsidRPr="00B068D2">
        <w:rPr>
          <w:rFonts w:ascii="Arial" w:eastAsiaTheme="minorHAnsi" w:hAnsi="Arial" w:cs="Arial"/>
          <w:sz w:val="22"/>
          <w:szCs w:val="22"/>
          <w:lang w:eastAsia="en-US"/>
        </w:rPr>
        <w:t>Frau Pohl steht stets an der Seite der Familien.</w:t>
      </w:r>
    </w:p>
    <w:p w14:paraId="5B39D8E1" w14:textId="16E42954" w:rsidR="00B068D2" w:rsidRPr="00B068D2" w:rsidRDefault="00B068D2" w:rsidP="00297ACC">
      <w:pPr>
        <w:spacing w:line="276" w:lineRule="auto"/>
        <w:ind w:right="-1"/>
        <w:rPr>
          <w:rFonts w:ascii="Arial" w:eastAsiaTheme="minorHAnsi" w:hAnsi="Arial" w:cs="Arial"/>
          <w:sz w:val="22"/>
          <w:szCs w:val="22"/>
          <w:lang w:eastAsia="en-US"/>
        </w:rPr>
      </w:pPr>
      <w:r w:rsidRPr="00B068D2">
        <w:rPr>
          <w:rFonts w:ascii="Arial" w:eastAsiaTheme="minorHAnsi" w:hAnsi="Arial" w:cs="Arial"/>
          <w:b/>
          <w:bCs/>
          <w:sz w:val="22"/>
          <w:szCs w:val="22"/>
          <w:lang w:eastAsia="en-US"/>
        </w:rPr>
        <w:t xml:space="preserve">Herr Abdulrazzak Alkayal </w:t>
      </w:r>
      <w:r w:rsidRPr="00B068D2">
        <w:rPr>
          <w:rFonts w:ascii="Arial" w:eastAsiaTheme="minorHAnsi" w:hAnsi="Arial" w:cs="Arial"/>
          <w:sz w:val="22"/>
          <w:szCs w:val="22"/>
          <w:lang w:eastAsia="en-US"/>
        </w:rPr>
        <w:t>leistet als ehrenamtlicher Sprachmittler und Integrationslotse seit vielen Jahren einen wichtigen Beitrag zur Integration von Menschen im Landkreis Wittenberg. Er begleitet und unterstützt mit großem persönlichen Engagement Geflüchtete zum Beispiel bei Behördengängen, Arztbesuchen und Elterngesprächen.</w:t>
      </w:r>
    </w:p>
    <w:p w14:paraId="14F10450" w14:textId="06DFC48E" w:rsidR="00B068D2" w:rsidRPr="00D563FB" w:rsidRDefault="00D563FB" w:rsidP="00B068D2">
      <w:pPr>
        <w:spacing w:line="276" w:lineRule="auto"/>
        <w:ind w:right="-1"/>
        <w:rPr>
          <w:rFonts w:ascii="Arial" w:eastAsiaTheme="minorHAnsi" w:hAnsi="Arial" w:cs="Arial"/>
          <w:sz w:val="22"/>
          <w:szCs w:val="22"/>
          <w:lang w:eastAsia="en-US"/>
        </w:rPr>
      </w:pPr>
      <w:r w:rsidRPr="00D563FB">
        <w:rPr>
          <w:rFonts w:ascii="Arial" w:eastAsiaTheme="minorHAnsi" w:hAnsi="Arial" w:cs="Arial"/>
          <w:b/>
          <w:bCs/>
          <w:sz w:val="22"/>
          <w:szCs w:val="22"/>
          <w:lang w:eastAsia="en-US"/>
        </w:rPr>
        <w:t xml:space="preserve">Frau Natalia Bunduk </w:t>
      </w:r>
      <w:r w:rsidRPr="00D563FB">
        <w:rPr>
          <w:rFonts w:ascii="Arial" w:eastAsiaTheme="minorHAnsi" w:hAnsi="Arial" w:cs="Arial"/>
          <w:sz w:val="22"/>
          <w:szCs w:val="22"/>
          <w:lang w:eastAsia="en-US"/>
        </w:rPr>
        <w:t>kam 2022 aus der Ukraine nach Wittenberg. Innerhalb kürzester Zeit erlernte sie die deutsche Sprache und engagierte sich fortan in der Unterstützung von Geflüchteten. Auch bei Behördenangelegenheiten fungiert Frau Bunduk als zuverlässige sowie engagierte Sprachmittlerin, die für ihre ruhige und sachliche Art geschätzt wird.</w:t>
      </w:r>
    </w:p>
    <w:p w14:paraId="56229517" w14:textId="77777777" w:rsidR="00D563FB" w:rsidRDefault="00D563FB" w:rsidP="000923F7">
      <w:pPr>
        <w:spacing w:line="276" w:lineRule="auto"/>
        <w:ind w:right="-1"/>
        <w:rPr>
          <w:rFonts w:ascii="Arial" w:eastAsiaTheme="minorHAnsi" w:hAnsi="Arial" w:cs="Arial"/>
          <w:b/>
          <w:bCs/>
          <w:sz w:val="22"/>
          <w:szCs w:val="22"/>
          <w:lang w:eastAsia="en-US"/>
        </w:rPr>
      </w:pPr>
    </w:p>
    <w:p w14:paraId="6DB6C634" w14:textId="13C1BD6B" w:rsidR="00E21794" w:rsidRDefault="000923F7" w:rsidP="000923F7">
      <w:pPr>
        <w:spacing w:line="276" w:lineRule="auto"/>
        <w:ind w:right="-1"/>
        <w:rPr>
          <w:rFonts w:ascii="Arial" w:eastAsiaTheme="minorHAnsi" w:hAnsi="Arial" w:cs="Arial"/>
          <w:sz w:val="22"/>
          <w:szCs w:val="22"/>
          <w:lang w:eastAsia="en-US"/>
        </w:rPr>
      </w:pPr>
      <w:r w:rsidRPr="002B331E">
        <w:rPr>
          <w:rFonts w:ascii="Arial" w:eastAsiaTheme="minorHAnsi" w:hAnsi="Arial" w:cs="Arial"/>
          <w:b/>
          <w:bCs/>
          <w:sz w:val="22"/>
          <w:szCs w:val="22"/>
          <w:lang w:eastAsia="en-US"/>
        </w:rPr>
        <w:t>Magdeburg</w:t>
      </w:r>
      <w:r w:rsidR="00352909">
        <w:rPr>
          <w:rFonts w:ascii="Arial" w:eastAsiaTheme="minorHAnsi" w:hAnsi="Arial" w:cs="Arial"/>
          <w:b/>
          <w:bCs/>
          <w:sz w:val="22"/>
          <w:szCs w:val="22"/>
          <w:lang w:eastAsia="en-US"/>
        </w:rPr>
        <w:br/>
      </w:r>
      <w:r w:rsidR="00E21794" w:rsidRPr="00E21794">
        <w:rPr>
          <w:rFonts w:ascii="Arial" w:eastAsiaTheme="minorHAnsi" w:hAnsi="Arial" w:cs="Arial"/>
          <w:sz w:val="22"/>
          <w:szCs w:val="22"/>
          <w:lang w:eastAsia="en-US"/>
        </w:rPr>
        <w:t xml:space="preserve">Herr </w:t>
      </w:r>
      <w:r w:rsidR="00E21794" w:rsidRPr="00E21794">
        <w:rPr>
          <w:rFonts w:ascii="Arial" w:eastAsiaTheme="minorHAnsi" w:hAnsi="Arial" w:cs="Arial"/>
          <w:b/>
          <w:bCs/>
          <w:sz w:val="22"/>
          <w:szCs w:val="22"/>
          <w:lang w:eastAsia="en-US"/>
        </w:rPr>
        <w:t>Dr. Holm Riegel</w:t>
      </w:r>
      <w:r w:rsidR="00E21794" w:rsidRPr="00E21794">
        <w:rPr>
          <w:rFonts w:ascii="Arial" w:eastAsiaTheme="minorHAnsi" w:hAnsi="Arial" w:cs="Arial"/>
          <w:sz w:val="22"/>
          <w:szCs w:val="22"/>
          <w:lang w:eastAsia="en-US"/>
        </w:rPr>
        <w:t xml:space="preserve"> behandelt viele Menschen mit Migrationshintergrund in seiner Hausarztpraxis im Magdeburger Stadtteil Neue Neustadt. Er bietet Sprechstunden mit Dolmetschern in </w:t>
      </w:r>
      <w:r w:rsidR="00E21794">
        <w:rPr>
          <w:rFonts w:ascii="Arial" w:eastAsiaTheme="minorHAnsi" w:hAnsi="Arial" w:cs="Arial"/>
          <w:sz w:val="22"/>
          <w:szCs w:val="22"/>
          <w:lang w:eastAsia="en-US"/>
        </w:rPr>
        <w:t>acht</w:t>
      </w:r>
      <w:r w:rsidR="00E21794" w:rsidRPr="00E21794">
        <w:rPr>
          <w:rFonts w:ascii="Arial" w:eastAsiaTheme="minorHAnsi" w:hAnsi="Arial" w:cs="Arial"/>
          <w:sz w:val="22"/>
          <w:szCs w:val="22"/>
          <w:lang w:eastAsia="en-US"/>
        </w:rPr>
        <w:t xml:space="preserve"> Sprachen an. Dafür kann man spezielle Termine vereinbaren. Zudem sprechen seine Mitarbeite</w:t>
      </w:r>
      <w:r w:rsidR="00E21794">
        <w:rPr>
          <w:rFonts w:ascii="Arial" w:eastAsiaTheme="minorHAnsi" w:hAnsi="Arial" w:cs="Arial"/>
          <w:sz w:val="22"/>
          <w:szCs w:val="22"/>
          <w:lang w:eastAsia="en-US"/>
        </w:rPr>
        <w:t>nd</w:t>
      </w:r>
      <w:r w:rsidR="00E21794" w:rsidRPr="00E21794">
        <w:rPr>
          <w:rFonts w:ascii="Arial" w:eastAsiaTheme="minorHAnsi" w:hAnsi="Arial" w:cs="Arial"/>
          <w:sz w:val="22"/>
          <w:szCs w:val="22"/>
          <w:lang w:eastAsia="en-US"/>
        </w:rPr>
        <w:t xml:space="preserve">en neben Deutsch </w:t>
      </w:r>
      <w:r w:rsidR="00E21794">
        <w:rPr>
          <w:rFonts w:ascii="Arial" w:eastAsiaTheme="minorHAnsi" w:hAnsi="Arial" w:cs="Arial"/>
          <w:sz w:val="22"/>
          <w:szCs w:val="22"/>
          <w:lang w:eastAsia="en-US"/>
        </w:rPr>
        <w:t>sieben</w:t>
      </w:r>
      <w:r w:rsidR="00E21794" w:rsidRPr="00E21794">
        <w:rPr>
          <w:rFonts w:ascii="Arial" w:eastAsiaTheme="minorHAnsi" w:hAnsi="Arial" w:cs="Arial"/>
          <w:sz w:val="22"/>
          <w:szCs w:val="22"/>
          <w:lang w:eastAsia="en-US"/>
        </w:rPr>
        <w:t xml:space="preserve"> weiter</w:t>
      </w:r>
      <w:r w:rsidR="00E21794">
        <w:rPr>
          <w:rFonts w:ascii="Arial" w:eastAsiaTheme="minorHAnsi" w:hAnsi="Arial" w:cs="Arial"/>
          <w:sz w:val="22"/>
          <w:szCs w:val="22"/>
          <w:lang w:eastAsia="en-US"/>
        </w:rPr>
        <w:t>e</w:t>
      </w:r>
      <w:r w:rsidR="00E21794" w:rsidRPr="00E21794">
        <w:rPr>
          <w:rFonts w:ascii="Arial" w:eastAsiaTheme="minorHAnsi" w:hAnsi="Arial" w:cs="Arial"/>
          <w:sz w:val="22"/>
          <w:szCs w:val="22"/>
          <w:lang w:eastAsia="en-US"/>
        </w:rPr>
        <w:t xml:space="preserve"> Sprachen</w:t>
      </w:r>
      <w:r w:rsidR="00E21794">
        <w:rPr>
          <w:rFonts w:ascii="Arial" w:eastAsiaTheme="minorHAnsi" w:hAnsi="Arial" w:cs="Arial"/>
          <w:sz w:val="22"/>
          <w:szCs w:val="22"/>
          <w:lang w:eastAsia="en-US"/>
        </w:rPr>
        <w:t>.</w:t>
      </w:r>
    </w:p>
    <w:p w14:paraId="139E0E98" w14:textId="36F824AE" w:rsidR="00465423" w:rsidRDefault="00465423" w:rsidP="000923F7">
      <w:pPr>
        <w:spacing w:line="276" w:lineRule="auto"/>
        <w:ind w:right="-1"/>
        <w:rPr>
          <w:rFonts w:ascii="Arial" w:eastAsiaTheme="minorHAnsi" w:hAnsi="Arial" w:cs="Arial"/>
          <w:sz w:val="22"/>
          <w:szCs w:val="22"/>
          <w:lang w:eastAsia="en-US"/>
        </w:rPr>
      </w:pPr>
      <w:r w:rsidRPr="00465423">
        <w:rPr>
          <w:rFonts w:ascii="Arial" w:eastAsiaTheme="minorHAnsi" w:hAnsi="Arial" w:cs="Arial"/>
          <w:b/>
          <w:bCs/>
          <w:sz w:val="22"/>
          <w:szCs w:val="22"/>
          <w:lang w:eastAsia="en-US"/>
        </w:rPr>
        <w:lastRenderedPageBreak/>
        <w:t>Herr Markus Ulbricht</w:t>
      </w:r>
      <w:r w:rsidRPr="00465423">
        <w:rPr>
          <w:rFonts w:ascii="Arial" w:eastAsiaTheme="minorHAnsi" w:hAnsi="Arial" w:cs="Arial"/>
          <w:sz w:val="22"/>
          <w:szCs w:val="22"/>
          <w:lang w:eastAsia="en-US"/>
        </w:rPr>
        <w:t xml:space="preserve"> engagiert sich seit der Gründung des 1. Magdeburger Basketballclub e.V. in besonderem Maße für Integration, Vielfalt und gesellschaftlichen Zusammenhalt durch Sport. Mit großem persönlichem Einsatz gestaltet er aktiv die Vereinsarbeit und setzt sich dafür ein, Menschen unterschiedlicher Herkunft, Altersgruppen und Lebensrealitäten zusammenzubringen.</w:t>
      </w:r>
    </w:p>
    <w:p w14:paraId="03D08ED7" w14:textId="77777777" w:rsidR="00BE71A1" w:rsidRDefault="00465423" w:rsidP="00F07D71">
      <w:pPr>
        <w:spacing w:line="276" w:lineRule="auto"/>
        <w:ind w:right="-1"/>
        <w:rPr>
          <w:rFonts w:ascii="Arial" w:eastAsiaTheme="minorHAnsi" w:hAnsi="Arial" w:cs="Arial"/>
          <w:sz w:val="22"/>
          <w:szCs w:val="22"/>
          <w:lang w:eastAsia="en-US"/>
        </w:rPr>
      </w:pPr>
      <w:r w:rsidRPr="00465423">
        <w:rPr>
          <w:rFonts w:ascii="Arial" w:eastAsiaTheme="minorHAnsi" w:hAnsi="Arial" w:cs="Arial"/>
          <w:b/>
          <w:bCs/>
          <w:sz w:val="22"/>
          <w:szCs w:val="22"/>
          <w:lang w:eastAsia="en-US"/>
        </w:rPr>
        <w:t xml:space="preserve">Herr Saaeid </w:t>
      </w:r>
      <w:proofErr w:type="spellStart"/>
      <w:r w:rsidRPr="00465423">
        <w:rPr>
          <w:rFonts w:ascii="Arial" w:eastAsiaTheme="minorHAnsi" w:hAnsi="Arial" w:cs="Arial"/>
          <w:b/>
          <w:bCs/>
          <w:sz w:val="22"/>
          <w:szCs w:val="22"/>
          <w:lang w:eastAsia="en-US"/>
        </w:rPr>
        <w:t>Saaeid</w:t>
      </w:r>
      <w:proofErr w:type="spellEnd"/>
      <w:r w:rsidRPr="00465423">
        <w:rPr>
          <w:rFonts w:ascii="Arial" w:eastAsiaTheme="minorHAnsi" w:hAnsi="Arial" w:cs="Arial"/>
          <w:sz w:val="22"/>
          <w:szCs w:val="22"/>
          <w:lang w:eastAsia="en-US"/>
        </w:rPr>
        <w:t xml:space="preserve"> </w:t>
      </w:r>
      <w:r w:rsidR="00BE71A1" w:rsidRPr="00BE71A1">
        <w:rPr>
          <w:rFonts w:ascii="Arial" w:eastAsiaTheme="minorHAnsi" w:hAnsi="Arial" w:cs="Arial"/>
          <w:sz w:val="22"/>
          <w:szCs w:val="22"/>
          <w:lang w:eastAsia="en-US"/>
        </w:rPr>
        <w:t>bringt sich ehrenamtlich sowohl im Syrisch-Deutschen Kulturverein als auch im Beirat für Integration und Migration ein. Er unterstützt die Ausländerbehörde, indem er zwischen der Institution und Zugewanderten vermittelt sowie behördliche Prozesse vereinfacht und erklärt.</w:t>
      </w:r>
    </w:p>
    <w:p w14:paraId="42C3F038" w14:textId="77777777" w:rsidR="00BE71A1" w:rsidRDefault="00F07D71" w:rsidP="00BE71A1">
      <w:pPr>
        <w:spacing w:line="276" w:lineRule="auto"/>
        <w:ind w:right="-1"/>
        <w:rPr>
          <w:rFonts w:ascii="Arial" w:eastAsiaTheme="minorHAnsi" w:hAnsi="Arial" w:cs="Arial"/>
          <w:sz w:val="22"/>
          <w:szCs w:val="22"/>
          <w:lang w:eastAsia="en-US"/>
        </w:rPr>
      </w:pPr>
      <w:r w:rsidRPr="00F07D71">
        <w:rPr>
          <w:rFonts w:ascii="Arial" w:eastAsiaTheme="minorHAnsi" w:hAnsi="Arial" w:cs="Arial"/>
          <w:b/>
          <w:bCs/>
          <w:sz w:val="22"/>
          <w:szCs w:val="22"/>
          <w:lang w:eastAsia="en-US"/>
        </w:rPr>
        <w:t>Frau Alla Krassikova</w:t>
      </w:r>
      <w:r w:rsidRPr="00F07D71">
        <w:rPr>
          <w:rFonts w:ascii="Arial" w:eastAsiaTheme="minorHAnsi" w:hAnsi="Arial" w:cs="Arial"/>
          <w:sz w:val="22"/>
          <w:szCs w:val="22"/>
          <w:lang w:eastAsia="en-US"/>
        </w:rPr>
        <w:t xml:space="preserve"> </w:t>
      </w:r>
      <w:r w:rsidR="00BE71A1" w:rsidRPr="00BE71A1">
        <w:rPr>
          <w:rFonts w:ascii="Arial" w:eastAsiaTheme="minorHAnsi" w:hAnsi="Arial" w:cs="Arial"/>
          <w:sz w:val="22"/>
          <w:szCs w:val="22"/>
          <w:lang w:eastAsia="en-US"/>
        </w:rPr>
        <w:t>ist seit April 2022 im Projekt „Kita-Einstieg Magdeburg“ als ehrenamtliche Kita-Lotsin für zugewanderte Familien aktiv. Darüber hinaus begleitet sie seit mehr als 25 Jahren Migrantinnen und Migranten im Alltag, leistet emotionale Unterstützung, hilft bei organisatorischen Fragen und übernimmt Übersetzungsaufgaben.</w:t>
      </w:r>
    </w:p>
    <w:p w14:paraId="19FEC487" w14:textId="315270F3" w:rsidR="00F7069C" w:rsidRDefault="00F07D71" w:rsidP="00BE71A1">
      <w:pPr>
        <w:spacing w:line="276" w:lineRule="auto"/>
        <w:ind w:right="-1"/>
        <w:rPr>
          <w:rFonts w:ascii="Arial" w:eastAsiaTheme="minorHAnsi" w:hAnsi="Arial" w:cs="Arial"/>
          <w:sz w:val="22"/>
          <w:szCs w:val="22"/>
          <w:lang w:eastAsia="en-US"/>
        </w:rPr>
      </w:pPr>
      <w:r w:rsidRPr="00F7069C">
        <w:rPr>
          <w:rFonts w:ascii="Arial" w:eastAsiaTheme="minorHAnsi" w:hAnsi="Arial" w:cs="Arial"/>
          <w:b/>
          <w:bCs/>
          <w:sz w:val="22"/>
          <w:szCs w:val="22"/>
          <w:lang w:eastAsia="en-US"/>
        </w:rPr>
        <w:t>Frau Lili Magomedova</w:t>
      </w:r>
      <w:r w:rsidRPr="00F07D71">
        <w:rPr>
          <w:rFonts w:ascii="Arial" w:eastAsiaTheme="minorHAnsi" w:hAnsi="Arial" w:cs="Arial"/>
          <w:sz w:val="22"/>
          <w:szCs w:val="22"/>
          <w:lang w:eastAsia="en-US"/>
        </w:rPr>
        <w:t xml:space="preserve"> </w:t>
      </w:r>
      <w:r>
        <w:rPr>
          <w:rFonts w:ascii="Arial" w:eastAsiaTheme="minorHAnsi" w:hAnsi="Arial" w:cs="Arial"/>
          <w:sz w:val="22"/>
          <w:szCs w:val="22"/>
          <w:lang w:eastAsia="en-US"/>
        </w:rPr>
        <w:t>engagiert sich</w:t>
      </w:r>
      <w:r w:rsidRPr="00F07D71">
        <w:rPr>
          <w:rFonts w:ascii="Arial" w:eastAsiaTheme="minorHAnsi" w:hAnsi="Arial" w:cs="Arial"/>
          <w:sz w:val="22"/>
          <w:szCs w:val="22"/>
          <w:lang w:eastAsia="en-US"/>
        </w:rPr>
        <w:t xml:space="preserve"> </w:t>
      </w:r>
      <w:r w:rsidR="00F7069C">
        <w:rPr>
          <w:rFonts w:ascii="Arial" w:eastAsiaTheme="minorHAnsi" w:hAnsi="Arial" w:cs="Arial"/>
          <w:sz w:val="22"/>
          <w:szCs w:val="22"/>
          <w:lang w:eastAsia="en-US"/>
        </w:rPr>
        <w:t xml:space="preserve">in der </w:t>
      </w:r>
      <w:r w:rsidR="00F7069C" w:rsidRPr="00F7069C">
        <w:rPr>
          <w:rFonts w:ascii="Arial" w:eastAsiaTheme="minorHAnsi" w:hAnsi="Arial" w:cs="Arial"/>
          <w:sz w:val="22"/>
          <w:szCs w:val="22"/>
          <w:lang w:eastAsia="en-US"/>
        </w:rPr>
        <w:t>Sozial-Kulturelle</w:t>
      </w:r>
      <w:r w:rsidR="00F7069C">
        <w:rPr>
          <w:rFonts w:ascii="Arial" w:eastAsiaTheme="minorHAnsi" w:hAnsi="Arial" w:cs="Arial"/>
          <w:sz w:val="22"/>
          <w:szCs w:val="22"/>
          <w:lang w:eastAsia="en-US"/>
        </w:rPr>
        <w:t>n</w:t>
      </w:r>
      <w:r w:rsidR="00F7069C" w:rsidRPr="00F7069C">
        <w:rPr>
          <w:rFonts w:ascii="Arial" w:eastAsiaTheme="minorHAnsi" w:hAnsi="Arial" w:cs="Arial"/>
          <w:sz w:val="22"/>
          <w:szCs w:val="22"/>
          <w:lang w:eastAsia="en-US"/>
        </w:rPr>
        <w:t xml:space="preserve"> Vereinigung „Meridian“</w:t>
      </w:r>
      <w:r w:rsidR="00F7069C">
        <w:rPr>
          <w:rFonts w:ascii="Arial" w:eastAsiaTheme="minorHAnsi" w:hAnsi="Arial" w:cs="Arial"/>
          <w:sz w:val="22"/>
          <w:szCs w:val="22"/>
          <w:lang w:eastAsia="en-US"/>
        </w:rPr>
        <w:t xml:space="preserve">. </w:t>
      </w:r>
      <w:r w:rsidR="00F7069C" w:rsidRPr="00F7069C">
        <w:rPr>
          <w:rFonts w:ascii="Arial" w:eastAsiaTheme="minorHAnsi" w:hAnsi="Arial" w:cs="Arial"/>
          <w:sz w:val="22"/>
          <w:szCs w:val="22"/>
          <w:lang w:eastAsia="en-US"/>
        </w:rPr>
        <w:t xml:space="preserve">Für Frau Magomedova spielt </w:t>
      </w:r>
      <w:r w:rsidR="00F7069C">
        <w:rPr>
          <w:rFonts w:ascii="Arial" w:eastAsiaTheme="minorHAnsi" w:hAnsi="Arial" w:cs="Arial"/>
          <w:sz w:val="22"/>
          <w:szCs w:val="22"/>
          <w:lang w:eastAsia="en-US"/>
        </w:rPr>
        <w:t>Herkunft, Religion oder Sprache: Sie hilft mit ihren eigenen Erfahrungen Geflüchteten beim Ankommen.</w:t>
      </w:r>
      <w:r w:rsidR="00F7069C" w:rsidRPr="00F7069C">
        <w:rPr>
          <w:rFonts w:ascii="Arial" w:eastAsiaTheme="minorHAnsi" w:hAnsi="Arial" w:cs="Arial"/>
          <w:sz w:val="22"/>
          <w:szCs w:val="22"/>
          <w:lang w:eastAsia="en-US"/>
        </w:rPr>
        <w:t xml:space="preserve"> </w:t>
      </w:r>
      <w:r w:rsidR="000923F7" w:rsidRPr="002B331E">
        <w:rPr>
          <w:rFonts w:ascii="Arial" w:eastAsiaTheme="minorHAnsi" w:hAnsi="Arial" w:cs="Arial"/>
          <w:sz w:val="22"/>
          <w:szCs w:val="22"/>
          <w:lang w:eastAsia="en-US"/>
        </w:rPr>
        <w:t xml:space="preserve"> </w:t>
      </w:r>
    </w:p>
    <w:p w14:paraId="15A47038" w14:textId="77777777" w:rsidR="00BE71A1" w:rsidRDefault="003049FF" w:rsidP="00FB19C6">
      <w:pPr>
        <w:spacing w:line="276" w:lineRule="auto"/>
        <w:ind w:right="-1"/>
        <w:rPr>
          <w:rFonts w:ascii="Arial" w:eastAsiaTheme="minorHAnsi" w:hAnsi="Arial" w:cs="Arial"/>
          <w:sz w:val="22"/>
          <w:szCs w:val="22"/>
          <w:lang w:eastAsia="en-US"/>
        </w:rPr>
      </w:pPr>
      <w:r w:rsidRPr="003049FF">
        <w:rPr>
          <w:rFonts w:ascii="Arial" w:eastAsiaTheme="minorHAnsi" w:hAnsi="Arial" w:cs="Arial"/>
          <w:b/>
          <w:bCs/>
          <w:sz w:val="22"/>
          <w:szCs w:val="22"/>
          <w:lang w:eastAsia="en-US"/>
        </w:rPr>
        <w:t xml:space="preserve">Herr </w:t>
      </w:r>
      <w:r w:rsidR="000923F7" w:rsidRPr="003049FF">
        <w:rPr>
          <w:rFonts w:ascii="Arial" w:eastAsiaTheme="minorHAnsi" w:hAnsi="Arial" w:cs="Arial"/>
          <w:b/>
          <w:bCs/>
          <w:sz w:val="22"/>
          <w:szCs w:val="22"/>
          <w:lang w:eastAsia="en-US"/>
        </w:rPr>
        <w:t>Akram Elborashi</w:t>
      </w:r>
      <w:r w:rsidR="000923F7" w:rsidRPr="002B331E">
        <w:rPr>
          <w:rFonts w:ascii="Arial" w:eastAsiaTheme="minorHAnsi" w:hAnsi="Arial" w:cs="Arial"/>
          <w:sz w:val="22"/>
          <w:szCs w:val="22"/>
          <w:lang w:eastAsia="en-US"/>
        </w:rPr>
        <w:t xml:space="preserve"> </w:t>
      </w:r>
      <w:r w:rsidRPr="003049FF">
        <w:rPr>
          <w:rFonts w:ascii="Arial" w:eastAsiaTheme="minorHAnsi" w:hAnsi="Arial" w:cs="Arial"/>
          <w:sz w:val="22"/>
          <w:szCs w:val="22"/>
          <w:lang w:eastAsia="en-US"/>
        </w:rPr>
        <w:t>ist als Arzt in Weiterbildung</w:t>
      </w:r>
      <w:r>
        <w:rPr>
          <w:rFonts w:ascii="Arial" w:eastAsiaTheme="minorHAnsi" w:hAnsi="Arial" w:cs="Arial"/>
          <w:sz w:val="22"/>
          <w:szCs w:val="22"/>
          <w:lang w:eastAsia="en-US"/>
        </w:rPr>
        <w:t xml:space="preserve"> </w:t>
      </w:r>
      <w:r w:rsidRPr="003049FF">
        <w:rPr>
          <w:rFonts w:ascii="Arial" w:eastAsiaTheme="minorHAnsi" w:hAnsi="Arial" w:cs="Arial"/>
          <w:sz w:val="22"/>
          <w:szCs w:val="22"/>
          <w:lang w:eastAsia="en-US"/>
        </w:rPr>
        <w:t xml:space="preserve">beim Medizinischen Versorgungszentrum Magdeburg sowie als Dozent beim Institut für Berufspädagogik in Magdeburg tätig. </w:t>
      </w:r>
      <w:r w:rsidR="00BE71A1" w:rsidRPr="00BE71A1">
        <w:rPr>
          <w:rFonts w:ascii="Arial" w:eastAsiaTheme="minorHAnsi" w:hAnsi="Arial" w:cs="Arial"/>
          <w:sz w:val="22"/>
          <w:szCs w:val="22"/>
          <w:lang w:eastAsia="en-US"/>
        </w:rPr>
        <w:t>Seit Januar 2025 setzt er sich als stellvertretender Vorsitzender des Beirats für Integration und Migration der Landeshauptstadt Magdeburg für eine bessere gesellschaftliche Teilhabe ein.</w:t>
      </w:r>
    </w:p>
    <w:p w14:paraId="28A71F52" w14:textId="01938EA5" w:rsidR="00F07D71" w:rsidRDefault="007C575E" w:rsidP="00FB19C6">
      <w:pPr>
        <w:spacing w:line="276" w:lineRule="auto"/>
        <w:ind w:right="-1"/>
        <w:rPr>
          <w:rFonts w:ascii="Arial" w:eastAsiaTheme="minorHAnsi" w:hAnsi="Arial" w:cs="Arial"/>
          <w:sz w:val="22"/>
          <w:szCs w:val="22"/>
          <w:lang w:eastAsia="en-US"/>
        </w:rPr>
      </w:pPr>
      <w:r w:rsidRPr="00FB19C6">
        <w:rPr>
          <w:rFonts w:ascii="Arial" w:eastAsiaTheme="minorHAnsi" w:hAnsi="Arial" w:cs="Arial"/>
          <w:b/>
          <w:bCs/>
          <w:sz w:val="22"/>
          <w:szCs w:val="22"/>
          <w:lang w:eastAsia="en-US"/>
        </w:rPr>
        <w:t>Herr</w:t>
      </w:r>
      <w:r w:rsidR="00FB19C6" w:rsidRPr="00FB19C6">
        <w:rPr>
          <w:rFonts w:ascii="Arial" w:eastAsiaTheme="minorHAnsi" w:hAnsi="Arial" w:cs="Arial"/>
          <w:b/>
          <w:bCs/>
          <w:sz w:val="22"/>
          <w:szCs w:val="22"/>
          <w:lang w:eastAsia="en-US"/>
        </w:rPr>
        <w:t xml:space="preserve"> A</w:t>
      </w:r>
      <w:r w:rsidRPr="00FB19C6">
        <w:rPr>
          <w:rFonts w:ascii="Arial" w:eastAsiaTheme="minorHAnsi" w:hAnsi="Arial" w:cs="Arial"/>
          <w:b/>
          <w:bCs/>
          <w:sz w:val="22"/>
          <w:szCs w:val="22"/>
          <w:lang w:eastAsia="en-US"/>
        </w:rPr>
        <w:t>hmad Ezzo</w:t>
      </w:r>
      <w:r w:rsidRPr="007C575E">
        <w:rPr>
          <w:rFonts w:ascii="Arial" w:eastAsiaTheme="minorHAnsi" w:hAnsi="Arial" w:cs="Arial"/>
          <w:sz w:val="22"/>
          <w:szCs w:val="22"/>
          <w:lang w:eastAsia="en-US"/>
        </w:rPr>
        <w:t xml:space="preserve"> ist 2015 aus Syrien nach Deutschland geflüchtet und arbeitet </w:t>
      </w:r>
      <w:r w:rsidR="00FB19C6">
        <w:rPr>
          <w:rFonts w:ascii="Arial" w:eastAsiaTheme="minorHAnsi" w:hAnsi="Arial" w:cs="Arial"/>
          <w:sz w:val="22"/>
          <w:szCs w:val="22"/>
          <w:lang w:eastAsia="en-US"/>
        </w:rPr>
        <w:t>mittlerweile</w:t>
      </w:r>
      <w:r w:rsidRPr="007C575E">
        <w:rPr>
          <w:rFonts w:ascii="Arial" w:eastAsiaTheme="minorHAnsi" w:hAnsi="Arial" w:cs="Arial"/>
          <w:sz w:val="22"/>
          <w:szCs w:val="22"/>
          <w:lang w:eastAsia="en-US"/>
        </w:rPr>
        <w:t xml:space="preserve"> als Lehrer für Englisch</w:t>
      </w:r>
      <w:r w:rsidR="00FB19C6">
        <w:rPr>
          <w:rFonts w:ascii="Arial" w:eastAsiaTheme="minorHAnsi" w:hAnsi="Arial" w:cs="Arial"/>
          <w:sz w:val="22"/>
          <w:szCs w:val="22"/>
          <w:lang w:eastAsia="en-US"/>
        </w:rPr>
        <w:t xml:space="preserve">. </w:t>
      </w:r>
      <w:r w:rsidR="00BE71A1" w:rsidRPr="00BE71A1">
        <w:rPr>
          <w:rFonts w:ascii="Arial" w:eastAsiaTheme="minorHAnsi" w:hAnsi="Arial" w:cs="Arial"/>
          <w:sz w:val="22"/>
          <w:szCs w:val="22"/>
          <w:lang w:eastAsia="en-US"/>
        </w:rPr>
        <w:t xml:space="preserve">Er unterstützt Familien, die aufgrund von Sprachbarrieren Schwierigkeiten im Schulalltag haben, und hilft ihnen bei der Orientierung im deutschen Bildungssystem. </w:t>
      </w:r>
      <w:r w:rsidRPr="007C575E">
        <w:rPr>
          <w:rFonts w:ascii="Arial" w:eastAsiaTheme="minorHAnsi" w:hAnsi="Arial" w:cs="Arial"/>
          <w:sz w:val="22"/>
          <w:szCs w:val="22"/>
          <w:lang w:eastAsia="en-US"/>
        </w:rPr>
        <w:t xml:space="preserve">Darüber hinaus </w:t>
      </w:r>
      <w:r w:rsidR="00BE71A1">
        <w:rPr>
          <w:rFonts w:ascii="Arial" w:eastAsiaTheme="minorHAnsi" w:hAnsi="Arial" w:cs="Arial"/>
          <w:sz w:val="22"/>
          <w:szCs w:val="22"/>
          <w:lang w:eastAsia="en-US"/>
        </w:rPr>
        <w:t>trainiert</w:t>
      </w:r>
      <w:r w:rsidRPr="007C575E">
        <w:rPr>
          <w:rFonts w:ascii="Arial" w:eastAsiaTheme="minorHAnsi" w:hAnsi="Arial" w:cs="Arial"/>
          <w:sz w:val="22"/>
          <w:szCs w:val="22"/>
          <w:lang w:eastAsia="en-US"/>
        </w:rPr>
        <w:t xml:space="preserve"> Herr Ezzo seit März 2024 eine Fußballjugendmannschaft </w:t>
      </w:r>
      <w:r w:rsidR="00BE71A1">
        <w:rPr>
          <w:rFonts w:ascii="Arial" w:eastAsiaTheme="minorHAnsi" w:hAnsi="Arial" w:cs="Arial"/>
          <w:sz w:val="22"/>
          <w:szCs w:val="22"/>
          <w:lang w:eastAsia="en-US"/>
        </w:rPr>
        <w:t>mit hohem Migrationsanteil</w:t>
      </w:r>
      <w:r w:rsidR="00FB19C6">
        <w:rPr>
          <w:rFonts w:ascii="Arial" w:eastAsiaTheme="minorHAnsi" w:hAnsi="Arial" w:cs="Arial"/>
          <w:sz w:val="22"/>
          <w:szCs w:val="22"/>
          <w:lang w:eastAsia="en-US"/>
        </w:rPr>
        <w:t>.</w:t>
      </w:r>
    </w:p>
    <w:p w14:paraId="74AC60E4" w14:textId="1441732A" w:rsidR="000923F7" w:rsidRPr="002B331E" w:rsidRDefault="00FB19C6" w:rsidP="00FB19C6">
      <w:pPr>
        <w:spacing w:line="276" w:lineRule="auto"/>
        <w:ind w:right="-1"/>
        <w:rPr>
          <w:rFonts w:ascii="Arial" w:eastAsiaTheme="minorHAnsi" w:hAnsi="Arial" w:cs="Arial"/>
          <w:sz w:val="22"/>
          <w:szCs w:val="22"/>
          <w:lang w:eastAsia="en-US"/>
        </w:rPr>
      </w:pPr>
      <w:r w:rsidRPr="002758F8">
        <w:rPr>
          <w:rFonts w:ascii="Arial" w:eastAsiaTheme="minorHAnsi" w:hAnsi="Arial" w:cs="Arial"/>
          <w:b/>
          <w:bCs/>
          <w:sz w:val="22"/>
          <w:szCs w:val="22"/>
          <w:lang w:eastAsia="en-US"/>
        </w:rPr>
        <w:t xml:space="preserve">Frau </w:t>
      </w:r>
      <w:r w:rsidR="00803899">
        <w:rPr>
          <w:rFonts w:ascii="Arial" w:eastAsiaTheme="minorHAnsi" w:hAnsi="Arial" w:cs="Arial"/>
          <w:b/>
          <w:bCs/>
          <w:sz w:val="22"/>
          <w:szCs w:val="22"/>
          <w:lang w:eastAsia="en-US"/>
        </w:rPr>
        <w:t xml:space="preserve">Dr. </w:t>
      </w:r>
      <w:r w:rsidR="000923F7" w:rsidRPr="002758F8">
        <w:rPr>
          <w:rFonts w:ascii="Arial" w:eastAsiaTheme="minorHAnsi" w:hAnsi="Arial" w:cs="Arial"/>
          <w:b/>
          <w:bCs/>
          <w:sz w:val="22"/>
          <w:szCs w:val="22"/>
          <w:lang w:eastAsia="en-US"/>
        </w:rPr>
        <w:t>Yasemin Gökkus</w:t>
      </w:r>
      <w:r w:rsidR="000923F7" w:rsidRPr="002B331E">
        <w:rPr>
          <w:rFonts w:ascii="Arial" w:eastAsiaTheme="minorHAnsi" w:hAnsi="Arial" w:cs="Arial"/>
          <w:sz w:val="22"/>
          <w:szCs w:val="22"/>
          <w:lang w:eastAsia="en-US"/>
        </w:rPr>
        <w:t xml:space="preserve"> </w:t>
      </w:r>
      <w:r>
        <w:rPr>
          <w:rFonts w:ascii="Arial" w:eastAsiaTheme="minorHAnsi" w:hAnsi="Arial" w:cs="Arial"/>
          <w:sz w:val="22"/>
          <w:szCs w:val="22"/>
          <w:lang w:eastAsia="en-US"/>
        </w:rPr>
        <w:t>hat</w:t>
      </w:r>
      <w:r w:rsidRPr="00FB19C6">
        <w:rPr>
          <w:rFonts w:ascii="Arial" w:eastAsiaTheme="minorHAnsi" w:hAnsi="Arial" w:cs="Arial"/>
          <w:sz w:val="22"/>
          <w:szCs w:val="22"/>
          <w:lang w:eastAsia="en-US"/>
        </w:rPr>
        <w:t xml:space="preserve"> </w:t>
      </w:r>
      <w:r>
        <w:rPr>
          <w:rFonts w:ascii="Arial" w:eastAsiaTheme="minorHAnsi" w:hAnsi="Arial" w:cs="Arial"/>
          <w:sz w:val="22"/>
          <w:szCs w:val="22"/>
          <w:lang w:eastAsia="en-US"/>
        </w:rPr>
        <w:t xml:space="preserve">mit einer großen Portion </w:t>
      </w:r>
      <w:r w:rsidRPr="00FB19C6">
        <w:rPr>
          <w:rFonts w:ascii="Arial" w:eastAsiaTheme="minorHAnsi" w:hAnsi="Arial" w:cs="Arial"/>
          <w:sz w:val="22"/>
          <w:szCs w:val="22"/>
          <w:lang w:eastAsia="en-US"/>
        </w:rPr>
        <w:t>ehrenamtliche</w:t>
      </w:r>
      <w:r w:rsidR="00505E99">
        <w:rPr>
          <w:rFonts w:ascii="Arial" w:eastAsiaTheme="minorHAnsi" w:hAnsi="Arial" w:cs="Arial"/>
          <w:sz w:val="22"/>
          <w:szCs w:val="22"/>
          <w:lang w:eastAsia="en-US"/>
        </w:rPr>
        <w:t>m</w:t>
      </w:r>
      <w:r w:rsidRPr="00FB19C6">
        <w:rPr>
          <w:rFonts w:ascii="Arial" w:eastAsiaTheme="minorHAnsi" w:hAnsi="Arial" w:cs="Arial"/>
          <w:sz w:val="22"/>
          <w:szCs w:val="22"/>
          <w:lang w:eastAsia="en-US"/>
        </w:rPr>
        <w:t xml:space="preserve"> </w:t>
      </w:r>
      <w:r>
        <w:rPr>
          <w:rFonts w:ascii="Arial" w:eastAsiaTheme="minorHAnsi" w:hAnsi="Arial" w:cs="Arial"/>
          <w:sz w:val="22"/>
          <w:szCs w:val="22"/>
          <w:lang w:eastAsia="en-US"/>
        </w:rPr>
        <w:t xml:space="preserve">Einsatz </w:t>
      </w:r>
      <w:r w:rsidRPr="00FB19C6">
        <w:rPr>
          <w:rFonts w:ascii="Arial" w:eastAsiaTheme="minorHAnsi" w:hAnsi="Arial" w:cs="Arial"/>
          <w:sz w:val="22"/>
          <w:szCs w:val="22"/>
          <w:lang w:eastAsia="en-US"/>
        </w:rPr>
        <w:t>Projekte für Mütter und Frauen ins Leben</w:t>
      </w:r>
      <w:r>
        <w:rPr>
          <w:rFonts w:ascii="Arial" w:eastAsiaTheme="minorHAnsi" w:hAnsi="Arial" w:cs="Arial"/>
          <w:sz w:val="22"/>
          <w:szCs w:val="22"/>
          <w:lang w:eastAsia="en-US"/>
        </w:rPr>
        <w:t xml:space="preserve"> </w:t>
      </w:r>
      <w:r w:rsidRPr="00FB19C6">
        <w:rPr>
          <w:rFonts w:ascii="Arial" w:eastAsiaTheme="minorHAnsi" w:hAnsi="Arial" w:cs="Arial"/>
          <w:sz w:val="22"/>
          <w:szCs w:val="22"/>
          <w:lang w:eastAsia="en-US"/>
        </w:rPr>
        <w:t xml:space="preserve">gerufen. Aktuell leitet sie </w:t>
      </w:r>
      <w:r>
        <w:rPr>
          <w:rFonts w:ascii="Arial" w:eastAsiaTheme="minorHAnsi" w:hAnsi="Arial" w:cs="Arial"/>
          <w:sz w:val="22"/>
          <w:szCs w:val="22"/>
          <w:lang w:eastAsia="en-US"/>
        </w:rPr>
        <w:t>e</w:t>
      </w:r>
      <w:r w:rsidRPr="00FB19C6">
        <w:rPr>
          <w:rFonts w:ascii="Arial" w:eastAsiaTheme="minorHAnsi" w:hAnsi="Arial" w:cs="Arial"/>
          <w:sz w:val="22"/>
          <w:szCs w:val="22"/>
          <w:lang w:eastAsia="en-US"/>
        </w:rPr>
        <w:t>inen Integrations- und Sprachkurs speziell für</w:t>
      </w:r>
      <w:r w:rsidR="00803899">
        <w:rPr>
          <w:rFonts w:ascii="Arial" w:eastAsiaTheme="minorHAnsi" w:hAnsi="Arial" w:cs="Arial"/>
          <w:sz w:val="22"/>
          <w:szCs w:val="22"/>
          <w:lang w:eastAsia="en-US"/>
        </w:rPr>
        <w:t xml:space="preserve"> </w:t>
      </w:r>
      <w:r w:rsidRPr="00FB19C6">
        <w:rPr>
          <w:rFonts w:ascii="Arial" w:eastAsiaTheme="minorHAnsi" w:hAnsi="Arial" w:cs="Arial"/>
          <w:sz w:val="22"/>
          <w:szCs w:val="22"/>
          <w:lang w:eastAsia="en-US"/>
        </w:rPr>
        <w:t>Frauen</w:t>
      </w:r>
      <w:r w:rsidR="002758F8">
        <w:rPr>
          <w:rFonts w:ascii="Arial" w:eastAsiaTheme="minorHAnsi" w:hAnsi="Arial" w:cs="Arial"/>
          <w:sz w:val="22"/>
          <w:szCs w:val="22"/>
          <w:lang w:eastAsia="en-US"/>
        </w:rPr>
        <w:t xml:space="preserve"> und engagiert sich</w:t>
      </w:r>
      <w:r w:rsidRPr="00FB19C6">
        <w:rPr>
          <w:rFonts w:ascii="Arial" w:eastAsiaTheme="minorHAnsi" w:hAnsi="Arial" w:cs="Arial"/>
          <w:sz w:val="22"/>
          <w:szCs w:val="22"/>
          <w:lang w:eastAsia="en-US"/>
        </w:rPr>
        <w:t xml:space="preserve"> als ehrenamtliche Integrationslotsin. Sie entwickelte außerdem ein Familienbildungs- und Integrationsprojekt</w:t>
      </w:r>
      <w:r w:rsidR="00BE71A1">
        <w:rPr>
          <w:rFonts w:ascii="Arial" w:eastAsiaTheme="minorHAnsi" w:hAnsi="Arial" w:cs="Arial"/>
          <w:sz w:val="22"/>
          <w:szCs w:val="22"/>
          <w:lang w:eastAsia="en-US"/>
        </w:rPr>
        <w:t xml:space="preserve"> für</w:t>
      </w:r>
      <w:r w:rsidRPr="00FB19C6">
        <w:rPr>
          <w:rFonts w:ascii="Arial" w:eastAsiaTheme="minorHAnsi" w:hAnsi="Arial" w:cs="Arial"/>
          <w:sz w:val="22"/>
          <w:szCs w:val="22"/>
          <w:lang w:eastAsia="en-US"/>
        </w:rPr>
        <w:t xml:space="preserve"> Mütter, die neu in Magdeburg angekommen sind.</w:t>
      </w:r>
    </w:p>
    <w:p w14:paraId="74700E59" w14:textId="77777777" w:rsidR="00297ACC" w:rsidRPr="00D5046A" w:rsidRDefault="00297ACC">
      <w:pPr>
        <w:spacing w:line="276" w:lineRule="auto"/>
        <w:ind w:right="-1"/>
        <w:rPr>
          <w:rFonts w:ascii="Arial" w:eastAsiaTheme="minorHAnsi" w:hAnsi="Arial" w:cs="Arial"/>
          <w:i/>
          <w:iCs/>
          <w:sz w:val="22"/>
          <w:szCs w:val="22"/>
          <w:lang w:eastAsia="en-US"/>
        </w:rPr>
      </w:pPr>
    </w:p>
    <w:sectPr w:rsidR="00297ACC" w:rsidRPr="00D5046A">
      <w:headerReference w:type="even" r:id="rId8"/>
      <w:headerReference w:type="default" r:id="rId9"/>
      <w:headerReference w:type="first" r:id="rId10"/>
      <w:footerReference w:type="first" r:id="rId11"/>
      <w:type w:val="continuous"/>
      <w:pgSz w:w="11907" w:h="16840" w:code="9"/>
      <w:pgMar w:top="1134" w:right="851"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B4CED" w14:textId="77777777" w:rsidR="00A2148C" w:rsidRDefault="00A2148C">
      <w:r>
        <w:separator/>
      </w:r>
    </w:p>
  </w:endnote>
  <w:endnote w:type="continuationSeparator" w:id="0">
    <w:p w14:paraId="01D0BD4A" w14:textId="77777777" w:rsidR="00A2148C" w:rsidRDefault="00A21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man PS">
    <w:altName w:val="Cambria"/>
    <w:panose1 w:val="00000000000000000000"/>
    <w:charset w:val="00"/>
    <w:family w:val="roman"/>
    <w:notTrueType/>
    <w:pitch w:val="default"/>
    <w:sig w:usb0="00000003" w:usb1="00000000" w:usb2="00000000" w:usb3="00000000" w:csb0="00000001" w:csb1="00000000"/>
  </w:font>
  <w:font w:name="Futura LSA">
    <w:altName w:val="Vrind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6F587" w14:textId="77777777" w:rsidR="005E3BFE" w:rsidRDefault="00DB66CE" w:rsidP="004A3097">
    <w:pPr>
      <w:tabs>
        <w:tab w:val="left" w:pos="0"/>
        <w:tab w:val="right" w:pos="9639"/>
      </w:tabs>
      <w:ind w:right="-1"/>
      <w:rPr>
        <w:rFonts w:ascii="Arial" w:hAnsi="Arial" w:cs="Arial"/>
        <w:sz w:val="16"/>
      </w:rPr>
    </w:pPr>
    <w:r>
      <w:rPr>
        <w:rFonts w:ascii="Arial" w:hAnsi="Arial" w:cs="Arial"/>
        <w:sz w:val="16"/>
      </w:rPr>
      <w:tab/>
    </w:r>
    <w:r w:rsidR="00024306">
      <w:rPr>
        <w:rFonts w:ascii="Arial" w:hAnsi="Arial" w:cs="Arial"/>
        <w:noProof/>
      </w:rPr>
      <mc:AlternateContent>
        <mc:Choice Requires="wps">
          <w:drawing>
            <wp:inline distT="0" distB="0" distL="0" distR="0" wp14:anchorId="439945D3" wp14:editId="6A187974">
              <wp:extent cx="2178000" cy="0"/>
              <wp:effectExtent l="0" t="0" r="13335" b="19050"/>
              <wp:docPr id="2" name="Line 8" descr="Designelement" title="Lini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00"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inline>
          </w:drawing>
        </mc:Choice>
        <mc:Fallback>
          <w:pict>
            <v:line w14:anchorId="6B439439" id="Line 8" o:spid="_x0000_s1026" alt="Titel: Linie - Beschreibung: Designelement" style="visibility:visible;mso-wrap-style:square;mso-left-percent:-10001;mso-top-percent:-10001;mso-position-horizontal:absolute;mso-position-horizontal-relative:char;mso-position-vertical:absolute;mso-position-vertical-relative:line;mso-left-percent:-10001;mso-top-percent:-10001" from="0,0" to="1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" strokeweight="1pt">
              <v:stroke startarrowwidth="narrow" startarrowlength="short" endarrowwidth="narrow" endarrowlength="short"/>
              <w10:anchorlock/>
            </v:line>
          </w:pict>
        </mc:Fallback>
      </mc:AlternateContent>
    </w:r>
  </w:p>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21"/>
      <w:gridCol w:w="3260"/>
    </w:tblGrid>
    <w:tr w:rsidR="00604884" w:rsidRPr="00715492" w14:paraId="331CEC12" w14:textId="77777777" w:rsidTr="00604884">
      <w:tc>
        <w:tcPr>
          <w:tcW w:w="6521" w:type="dxa"/>
        </w:tcPr>
        <w:p w14:paraId="2545DEF6" w14:textId="77777777" w:rsidR="00604884" w:rsidRPr="00715492" w:rsidRDefault="00604884" w:rsidP="00E054E9">
          <w:pPr>
            <w:pStyle w:val="Fuzeile"/>
            <w:tabs>
              <w:tab w:val="clear" w:pos="4536"/>
              <w:tab w:val="clear" w:pos="9072"/>
              <w:tab w:val="right" w:pos="9297"/>
            </w:tabs>
            <w:ind w:left="2589" w:right="-101"/>
            <w:rPr>
              <w:rFonts w:ascii="Arial" w:hAnsi="Arial" w:cs="Arial"/>
              <w:sz w:val="16"/>
            </w:rPr>
          </w:pPr>
          <w:r>
            <w:rPr>
              <w:rFonts w:ascii="Arial" w:hAnsi="Arial"/>
              <w:noProof/>
              <w:sz w:val="14"/>
              <w:szCs w:val="14"/>
            </w:rPr>
            <w:drawing>
              <wp:anchor distT="0" distB="0" distL="0" distR="180340" simplePos="0" relativeHeight="251659264" behindDoc="0" locked="0" layoutInCell="1" allowOverlap="1" wp14:anchorId="47F8541F" wp14:editId="1CC00234">
                <wp:simplePos x="0" y="0"/>
                <wp:positionH relativeFrom="column">
                  <wp:posOffset>1270</wp:posOffset>
                </wp:positionH>
                <wp:positionV relativeFrom="paragraph">
                  <wp:posOffset>0</wp:posOffset>
                </wp:positionV>
                <wp:extent cx="1620000" cy="342000"/>
                <wp:effectExtent l="0" t="0" r="0" b="1270"/>
                <wp:wrapSquare wrapText="r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SA_Logo_Briefpapier.tif"/>
                        <pic:cNvPicPr/>
                      </pic:nvPicPr>
                      <pic:blipFill>
                        <a:blip r:embed="rId1">
                          <a:extLst>
                            <a:ext uri="{28A0092B-C50C-407E-A947-70E740481C1C}">
                              <a14:useLocalDpi xmlns:a14="http://schemas.microsoft.com/office/drawing/2010/main" val="0"/>
                            </a:ext>
                          </a:extLst>
                        </a:blip>
                        <a:stretch>
                          <a:fillRect/>
                        </a:stretch>
                      </pic:blipFill>
                      <pic:spPr>
                        <a:xfrm>
                          <a:off x="0" y="0"/>
                          <a:ext cx="1620000" cy="342000"/>
                        </a:xfrm>
                        <a:prstGeom prst="rect">
                          <a:avLst/>
                        </a:prstGeom>
                      </pic:spPr>
                    </pic:pic>
                  </a:graphicData>
                </a:graphic>
                <wp14:sizeRelH relativeFrom="margin">
                  <wp14:pctWidth>0</wp14:pctWidth>
                </wp14:sizeRelH>
                <wp14:sizeRelV relativeFrom="margin">
                  <wp14:pctHeight>0</wp14:pctHeight>
                </wp14:sizeRelV>
              </wp:anchor>
            </w:drawing>
          </w:r>
        </w:p>
      </w:tc>
      <w:tc>
        <w:tcPr>
          <w:tcW w:w="3260" w:type="dxa"/>
        </w:tcPr>
        <w:p w14:paraId="04874F93" w14:textId="77777777" w:rsidR="00604884" w:rsidRPr="00715492" w:rsidRDefault="00604884" w:rsidP="00604884">
          <w:pPr>
            <w:tabs>
              <w:tab w:val="left" w:pos="0"/>
              <w:tab w:val="right" w:pos="9781"/>
            </w:tabs>
            <w:ind w:right="36"/>
            <w:jc w:val="right"/>
            <w:rPr>
              <w:rFonts w:ascii="Arial" w:hAnsi="Arial" w:cs="Arial"/>
              <w:sz w:val="16"/>
            </w:rPr>
          </w:pPr>
          <w:r w:rsidRPr="00715492">
            <w:rPr>
              <w:rFonts w:ascii="Arial" w:hAnsi="Arial" w:cs="Arial"/>
              <w:sz w:val="16"/>
            </w:rPr>
            <w:t>Verantwortlich: Pressestelle MS</w:t>
          </w:r>
        </w:p>
        <w:p w14:paraId="56046376" w14:textId="77777777" w:rsidR="00604884" w:rsidRPr="00715492" w:rsidRDefault="00604884" w:rsidP="00604884">
          <w:pPr>
            <w:tabs>
              <w:tab w:val="left" w:pos="0"/>
              <w:tab w:val="right" w:pos="9781"/>
            </w:tabs>
            <w:ind w:right="36"/>
            <w:jc w:val="right"/>
            <w:rPr>
              <w:rFonts w:ascii="Arial" w:hAnsi="Arial" w:cs="Arial"/>
              <w:sz w:val="16"/>
            </w:rPr>
          </w:pPr>
          <w:r w:rsidRPr="00715492">
            <w:rPr>
              <w:rFonts w:ascii="Arial" w:hAnsi="Arial" w:cs="Arial"/>
              <w:sz w:val="16"/>
            </w:rPr>
            <w:t>Turmschanzenstraße 25</w:t>
          </w:r>
        </w:p>
        <w:p w14:paraId="01689464" w14:textId="77777777" w:rsidR="00604884" w:rsidRPr="00715492" w:rsidRDefault="00604884" w:rsidP="00604884">
          <w:pPr>
            <w:tabs>
              <w:tab w:val="left" w:pos="0"/>
              <w:tab w:val="left" w:pos="4395"/>
              <w:tab w:val="right" w:pos="9781"/>
            </w:tabs>
            <w:ind w:right="36"/>
            <w:jc w:val="right"/>
            <w:rPr>
              <w:rFonts w:ascii="Arial" w:hAnsi="Arial" w:cs="Arial"/>
              <w:sz w:val="16"/>
            </w:rPr>
          </w:pPr>
          <w:r w:rsidRPr="00715492">
            <w:rPr>
              <w:rFonts w:ascii="Arial" w:hAnsi="Arial" w:cs="Arial"/>
              <w:sz w:val="16"/>
            </w:rPr>
            <w:t>39114 Magdeburg</w:t>
          </w:r>
        </w:p>
        <w:p w14:paraId="241170BC" w14:textId="77777777" w:rsidR="00604884" w:rsidRPr="00715492" w:rsidRDefault="00604884" w:rsidP="00604884">
          <w:pPr>
            <w:tabs>
              <w:tab w:val="left" w:pos="0"/>
              <w:tab w:val="right" w:pos="9781"/>
            </w:tabs>
            <w:ind w:right="36"/>
            <w:jc w:val="right"/>
            <w:rPr>
              <w:rFonts w:ascii="Arial" w:hAnsi="Arial" w:cs="Arial"/>
              <w:sz w:val="16"/>
            </w:rPr>
          </w:pPr>
          <w:r>
            <w:rPr>
              <w:rFonts w:ascii="Arial" w:hAnsi="Arial" w:cs="Arial"/>
              <w:sz w:val="16"/>
            </w:rPr>
            <w:t xml:space="preserve">Tel.: </w:t>
          </w:r>
          <w:r w:rsidRPr="00715492">
            <w:rPr>
              <w:rFonts w:ascii="Arial" w:hAnsi="Arial" w:cs="Arial"/>
              <w:sz w:val="16"/>
            </w:rPr>
            <w:t>(0391) 567-4612</w:t>
          </w:r>
        </w:p>
        <w:p w14:paraId="4C1E9CD0" w14:textId="77777777" w:rsidR="00604884" w:rsidRPr="00715492" w:rsidRDefault="00604884" w:rsidP="00604884">
          <w:pPr>
            <w:tabs>
              <w:tab w:val="left" w:pos="0"/>
              <w:tab w:val="right" w:pos="9781"/>
            </w:tabs>
            <w:ind w:right="36"/>
            <w:jc w:val="right"/>
            <w:rPr>
              <w:rFonts w:ascii="Arial" w:hAnsi="Arial" w:cs="Arial"/>
              <w:sz w:val="16"/>
              <w:lang w:val="en-US"/>
            </w:rPr>
          </w:pPr>
          <w:r w:rsidRPr="00715492">
            <w:rPr>
              <w:rFonts w:ascii="Arial" w:hAnsi="Arial" w:cs="Arial"/>
              <w:sz w:val="16"/>
              <w:lang w:val="en-US"/>
            </w:rPr>
            <w:t>-4608</w:t>
          </w:r>
        </w:p>
        <w:p w14:paraId="4D72A59A" w14:textId="77777777" w:rsidR="00604884" w:rsidRPr="00715492" w:rsidRDefault="00604884" w:rsidP="00604884">
          <w:pPr>
            <w:tabs>
              <w:tab w:val="left" w:pos="0"/>
              <w:tab w:val="right" w:pos="9781"/>
            </w:tabs>
            <w:ind w:right="36"/>
            <w:jc w:val="right"/>
            <w:rPr>
              <w:rFonts w:ascii="Arial" w:hAnsi="Arial" w:cs="Arial"/>
              <w:sz w:val="16"/>
              <w:lang w:val="en-US"/>
            </w:rPr>
          </w:pPr>
          <w:r>
            <w:rPr>
              <w:rFonts w:ascii="Arial" w:hAnsi="Arial" w:cs="Arial"/>
              <w:sz w:val="16"/>
              <w:lang w:val="en-US"/>
            </w:rPr>
            <w:t xml:space="preserve">Fax: </w:t>
          </w:r>
          <w:r w:rsidRPr="00715492">
            <w:rPr>
              <w:rFonts w:ascii="Arial" w:hAnsi="Arial" w:cs="Arial"/>
              <w:sz w:val="16"/>
              <w:lang w:val="en-US"/>
            </w:rPr>
            <w:t>(0391) 567-4622</w:t>
          </w:r>
        </w:p>
        <w:p w14:paraId="4247D26C" w14:textId="77777777" w:rsidR="00604884" w:rsidRPr="00715492" w:rsidRDefault="00604884" w:rsidP="00604884">
          <w:pPr>
            <w:tabs>
              <w:tab w:val="right" w:pos="9781"/>
            </w:tabs>
            <w:ind w:right="36"/>
            <w:jc w:val="right"/>
            <w:rPr>
              <w:rFonts w:ascii="Arial" w:hAnsi="Arial" w:cs="Arial"/>
              <w:sz w:val="16"/>
              <w:lang w:val="en-US"/>
            </w:rPr>
          </w:pPr>
          <w:r w:rsidRPr="00715492">
            <w:rPr>
              <w:rFonts w:ascii="Arial" w:hAnsi="Arial" w:cs="Arial"/>
              <w:sz w:val="16"/>
              <w:lang w:val="en-US"/>
            </w:rPr>
            <w:t>Email: MS-Presse@ms.sachsen-anhalt.de</w:t>
          </w:r>
        </w:p>
        <w:p w14:paraId="58604C07" w14:textId="77777777" w:rsidR="00604884" w:rsidRPr="00715492" w:rsidRDefault="00604884" w:rsidP="00604884">
          <w:pPr>
            <w:tabs>
              <w:tab w:val="right" w:pos="9781"/>
            </w:tabs>
            <w:ind w:right="36"/>
            <w:jc w:val="right"/>
            <w:rPr>
              <w:rFonts w:ascii="Arial" w:hAnsi="Arial" w:cs="Arial"/>
              <w:sz w:val="16"/>
            </w:rPr>
          </w:pPr>
          <w:r w:rsidRPr="00715492">
            <w:rPr>
              <w:rFonts w:ascii="Arial" w:hAnsi="Arial" w:cs="Arial"/>
              <w:sz w:val="16"/>
            </w:rPr>
            <w:t>Internet: www.ms.sachsen-anhalt.de</w:t>
          </w:r>
        </w:p>
        <w:p w14:paraId="01519DBC" w14:textId="77777777" w:rsidR="00604884" w:rsidRPr="00715492" w:rsidRDefault="00604884" w:rsidP="00604884">
          <w:pPr>
            <w:tabs>
              <w:tab w:val="left" w:pos="0"/>
              <w:tab w:val="right" w:pos="9781"/>
            </w:tabs>
            <w:ind w:right="36"/>
            <w:rPr>
              <w:rFonts w:ascii="Arial" w:hAnsi="Arial" w:cs="Arial"/>
              <w:sz w:val="16"/>
            </w:rPr>
          </w:pPr>
        </w:p>
      </w:tc>
    </w:tr>
  </w:tbl>
  <w:p w14:paraId="77993FE9" w14:textId="77777777" w:rsidR="004A3097" w:rsidRPr="00715492" w:rsidRDefault="004A3097" w:rsidP="004A3097">
    <w:pPr>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3C109" w14:textId="77777777" w:rsidR="00A2148C" w:rsidRDefault="00A2148C">
      <w:r>
        <w:separator/>
      </w:r>
    </w:p>
  </w:footnote>
  <w:footnote w:type="continuationSeparator" w:id="0">
    <w:p w14:paraId="3E062180" w14:textId="77777777" w:rsidR="00A2148C" w:rsidRDefault="00A21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B0D06" w14:textId="77777777" w:rsidR="005E3BFE" w:rsidRDefault="005E3BFE">
    <w:pPr>
      <w:pStyle w:val="Kopfzeile"/>
      <w:framePr w:wrap="around" w:vAnchor="text" w:hAnchor="page" w:x="5905" w:y="13"/>
      <w:jc w:val="center"/>
      <w:rPr>
        <w:rStyle w:val="Seitenzahl"/>
      </w:rPr>
    </w:pPr>
    <w:r>
      <w:rPr>
        <w:rStyle w:val="Seitenzahl"/>
      </w:rPr>
      <w:fldChar w:fldCharType="begin"/>
    </w:r>
    <w:r>
      <w:rPr>
        <w:rStyle w:val="Seitenzahl"/>
      </w:rPr>
      <w:instrText xml:space="preserve">PAGE  </w:instrText>
    </w:r>
    <w:r>
      <w:rPr>
        <w:rStyle w:val="Seitenzahl"/>
      </w:rPr>
      <w:fldChar w:fldCharType="separate"/>
    </w:r>
    <w:r w:rsidR="009A04EE">
      <w:rPr>
        <w:rStyle w:val="Seitenzahl"/>
        <w:noProof/>
      </w:rPr>
      <w:t>2</w:t>
    </w:r>
    <w:r>
      <w:rPr>
        <w:rStyle w:val="Seitenzahl"/>
      </w:rPr>
      <w:fldChar w:fldCharType="end"/>
    </w:r>
  </w:p>
  <w:p w14:paraId="4EFF8C80" w14:textId="77777777" w:rsidR="005E3BFE" w:rsidRDefault="005E3BFE">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4AE3E" w14:textId="77777777" w:rsidR="005E3BFE" w:rsidRDefault="005E3BFE">
    <w:pPr>
      <w:pStyle w:val="Kopfzeile"/>
      <w:framePr w:wrap="around" w:vAnchor="text" w:hAnchor="margin" w:xAlign="right" w:y="1"/>
      <w:jc w:val="center"/>
      <w:rPr>
        <w:rStyle w:val="Seitenzahl"/>
      </w:rPr>
    </w:pPr>
  </w:p>
  <w:p w14:paraId="3A9D5F4F" w14:textId="77777777" w:rsidR="005E3BFE" w:rsidRDefault="005E3BFE">
    <w:pPr>
      <w:pStyle w:val="Kopfzeile"/>
      <w:ind w:right="360"/>
      <w:jc w:val="center"/>
    </w:pPr>
    <w:r>
      <w:rPr>
        <w:rStyle w:val="Seitenzahl"/>
      </w:rPr>
      <w:fldChar w:fldCharType="begin"/>
    </w:r>
    <w:r>
      <w:rPr>
        <w:rStyle w:val="Seitenzahl"/>
      </w:rPr>
      <w:instrText xml:space="preserve">PAGE  </w:instrText>
    </w:r>
    <w:r>
      <w:rPr>
        <w:rStyle w:val="Seitenzahl"/>
      </w:rPr>
      <w:fldChar w:fldCharType="separate"/>
    </w:r>
    <w:r w:rsidR="004F5137">
      <w:rPr>
        <w:rStyle w:val="Seitenzahl"/>
        <w:noProof/>
      </w:rPr>
      <w:t>3</w:t>
    </w:r>
    <w:r>
      <w:rPr>
        <w:rStyle w:val="Seitenzah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175AE" w14:textId="77777777" w:rsidR="006618D4" w:rsidRPr="00715492" w:rsidRDefault="00152808" w:rsidP="006618D4">
    <w:pPr>
      <w:tabs>
        <w:tab w:val="left" w:pos="0"/>
        <w:tab w:val="left" w:pos="993"/>
      </w:tabs>
      <w:ind w:right="-1"/>
      <w:jc w:val="right"/>
      <w:rPr>
        <w:rFonts w:ascii="Arial" w:hAnsi="Arial" w:cs="Arial"/>
        <w:sz w:val="22"/>
      </w:rPr>
    </w:pPr>
    <w:r>
      <w:rPr>
        <w:rFonts w:ascii="Arial" w:hAnsi="Arial" w:cs="Arial"/>
        <w:noProof/>
        <w:sz w:val="22"/>
      </w:rPr>
      <w:drawing>
        <wp:inline distT="0" distB="0" distL="0" distR="0" wp14:anchorId="4B37D49B" wp14:editId="37E41227">
          <wp:extent cx="1612937" cy="1219200"/>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LSA_MASGG_4C.jpg"/>
                  <pic:cNvPicPr/>
                </pic:nvPicPr>
                <pic:blipFill>
                  <a:blip r:embed="rId1">
                    <a:extLst>
                      <a:ext uri="{28A0092B-C50C-407E-A947-70E740481C1C}">
                        <a14:useLocalDpi xmlns:a14="http://schemas.microsoft.com/office/drawing/2010/main" val="0"/>
                      </a:ext>
                    </a:extLst>
                  </a:blip>
                  <a:stretch>
                    <a:fillRect/>
                  </a:stretch>
                </pic:blipFill>
                <pic:spPr>
                  <a:xfrm>
                    <a:off x="0" y="0"/>
                    <a:ext cx="1645678" cy="1243948"/>
                  </a:xfrm>
                  <a:prstGeom prst="rect">
                    <a:avLst/>
                  </a:prstGeom>
                </pic:spPr>
              </pic:pic>
            </a:graphicData>
          </a:graphic>
        </wp:inline>
      </w:drawing>
    </w:r>
  </w:p>
  <w:p w14:paraId="1A2C54CD" w14:textId="4C559451" w:rsidR="005E3BFE" w:rsidRPr="000923F7" w:rsidRDefault="005E3BFE">
    <w:pPr>
      <w:tabs>
        <w:tab w:val="left" w:pos="0"/>
        <w:tab w:val="left" w:pos="993"/>
      </w:tabs>
      <w:ind w:right="-568"/>
      <w:rPr>
        <w:rFonts w:ascii="Arial" w:hAnsi="Arial" w:cs="Arial"/>
        <w:sz w:val="22"/>
      </w:rPr>
    </w:pPr>
    <w:r w:rsidRPr="00715492">
      <w:rPr>
        <w:rFonts w:ascii="Arial" w:hAnsi="Arial" w:cs="Arial"/>
        <w:sz w:val="22"/>
      </w:rPr>
      <w:t>Nr</w:t>
    </w:r>
    <w:bookmarkStart w:id="1" w:name="Nummer"/>
    <w:bookmarkEnd w:id="1"/>
    <w:r w:rsidR="00DB7DC8" w:rsidRPr="00715492">
      <w:rPr>
        <w:rFonts w:ascii="Arial" w:hAnsi="Arial" w:cs="Arial"/>
        <w:sz w:val="22"/>
      </w:rPr>
      <w:t>.</w:t>
    </w:r>
    <w:r w:rsidR="00960BD5">
      <w:rPr>
        <w:rFonts w:ascii="Arial" w:hAnsi="Arial" w:cs="Arial"/>
        <w:sz w:val="22"/>
      </w:rPr>
      <w:t xml:space="preserve"> </w:t>
    </w:r>
    <w:r w:rsidR="00CC3E99" w:rsidRPr="000923F7">
      <w:rPr>
        <w:rFonts w:ascii="Arial" w:hAnsi="Arial" w:cs="Arial"/>
        <w:sz w:val="22"/>
      </w:rPr>
      <w:t>10</w:t>
    </w:r>
    <w:r w:rsidR="002B048A" w:rsidRPr="000923F7">
      <w:rPr>
        <w:rFonts w:ascii="Arial" w:hAnsi="Arial" w:cs="Arial"/>
        <w:sz w:val="22"/>
      </w:rPr>
      <w:t>9</w:t>
    </w:r>
    <w:r w:rsidR="00034B5E" w:rsidRPr="000923F7">
      <w:rPr>
        <w:rFonts w:ascii="Arial" w:hAnsi="Arial" w:cs="Arial"/>
        <w:sz w:val="22"/>
      </w:rPr>
      <w:t>/</w:t>
    </w:r>
    <w:r w:rsidR="007A5D28" w:rsidRPr="000923F7">
      <w:rPr>
        <w:rFonts w:ascii="Arial" w:hAnsi="Arial" w:cs="Arial"/>
        <w:sz w:val="22"/>
      </w:rPr>
      <w:t>26</w:t>
    </w:r>
  </w:p>
  <w:p w14:paraId="31BE05FA" w14:textId="69E42420" w:rsidR="005E3BFE" w:rsidRPr="000923F7" w:rsidRDefault="005E3BFE">
    <w:pPr>
      <w:tabs>
        <w:tab w:val="left" w:pos="0"/>
        <w:tab w:val="right" w:pos="9639"/>
      </w:tabs>
      <w:rPr>
        <w:rFonts w:ascii="Arial" w:hAnsi="Arial" w:cs="Arial"/>
        <w:sz w:val="22"/>
      </w:rPr>
    </w:pPr>
    <w:r w:rsidRPr="000923F7">
      <w:rPr>
        <w:rFonts w:ascii="Arial" w:hAnsi="Arial" w:cs="Arial"/>
        <w:sz w:val="22"/>
      </w:rPr>
      <w:t>Magdeburg,</w:t>
    </w:r>
    <w:r w:rsidR="00A634D9" w:rsidRPr="000923F7">
      <w:rPr>
        <w:rFonts w:ascii="Arial" w:hAnsi="Arial" w:cs="Arial"/>
        <w:sz w:val="22"/>
      </w:rPr>
      <w:t xml:space="preserve"> </w:t>
    </w:r>
    <w:bookmarkStart w:id="2" w:name="Datum"/>
    <w:bookmarkEnd w:id="2"/>
    <w:r w:rsidR="000923F7" w:rsidRPr="000923F7">
      <w:rPr>
        <w:rFonts w:ascii="Arial" w:hAnsi="Arial" w:cs="Arial"/>
        <w:sz w:val="22"/>
      </w:rPr>
      <w:t>17</w:t>
    </w:r>
    <w:r w:rsidR="0052624D" w:rsidRPr="000923F7">
      <w:rPr>
        <w:rFonts w:ascii="Arial" w:hAnsi="Arial" w:cs="Arial"/>
        <w:sz w:val="22"/>
      </w:rPr>
      <w:t xml:space="preserve">. </w:t>
    </w:r>
    <w:r w:rsidR="00DC7005" w:rsidRPr="000923F7">
      <w:rPr>
        <w:rFonts w:ascii="Arial" w:hAnsi="Arial" w:cs="Arial"/>
        <w:sz w:val="22"/>
      </w:rPr>
      <w:t>Juni</w:t>
    </w:r>
    <w:r w:rsidR="0052624D" w:rsidRPr="000923F7">
      <w:rPr>
        <w:rFonts w:ascii="Arial" w:hAnsi="Arial" w:cs="Arial"/>
        <w:sz w:val="22"/>
      </w:rPr>
      <w:t xml:space="preserve"> </w:t>
    </w:r>
    <w:r w:rsidR="00034B5E" w:rsidRPr="000923F7">
      <w:rPr>
        <w:rFonts w:ascii="Arial" w:hAnsi="Arial" w:cs="Arial"/>
        <w:sz w:val="22"/>
      </w:rPr>
      <w:t>202</w:t>
    </w:r>
    <w:r w:rsidR="007A5D28" w:rsidRPr="000923F7">
      <w:rPr>
        <w:rFonts w:ascii="Arial" w:hAnsi="Arial" w:cs="Arial"/>
        <w:sz w:val="2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C6227B"/>
    <w:multiLevelType w:val="hybridMultilevel"/>
    <w:tmpl w:val="7F964308"/>
    <w:lvl w:ilvl="0" w:tplc="8C506CAC">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5287A71"/>
    <w:multiLevelType w:val="hybridMultilevel"/>
    <w:tmpl w:val="0980BD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F932669"/>
    <w:multiLevelType w:val="hybridMultilevel"/>
    <w:tmpl w:val="8484246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78687FF2"/>
    <w:multiLevelType w:val="hybridMultilevel"/>
    <w:tmpl w:val="F8D0F8D0"/>
    <w:lvl w:ilvl="0" w:tplc="520CE9CC">
      <w:start w:val="1"/>
      <w:numFmt w:val="decimal"/>
      <w:lvlText w:val="%1."/>
      <w:lvlJc w:val="left"/>
      <w:pPr>
        <w:ind w:left="786" w:hanging="360"/>
      </w:pPr>
      <w:rPr>
        <w:b/>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num w:numId="1" w16cid:durableId="1542478060">
    <w:abstractNumId w:val="1"/>
  </w:num>
  <w:num w:numId="2" w16cid:durableId="719742159">
    <w:abstractNumId w:val="3"/>
  </w:num>
  <w:num w:numId="3" w16cid:durableId="1500002897">
    <w:abstractNumId w:val="0"/>
  </w:num>
  <w:num w:numId="4" w16cid:durableId="501821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PMBehoerde" w:val="Ministerium für Arbeit und Soziales"/>
    <w:docVar w:name="dPMDateiname" w:val="999_2013"/>
    <w:docVar w:name="dPMDatum" w:val="07.06.2013"/>
    <w:docVar w:name="dPMDocPfad" w:val="\\SRVNAS\AblageStab\M2\Pressestelle\Pressemitteilungen_2012"/>
    <w:docVar w:name="dPMEinrichtung" w:val="Ministerium für Arbeit und Soziales - "/>
    <w:docVar w:name="dPMfax" w:val="(0391) 567-4622"/>
    <w:docVar w:name="dPMImportpfad" w:val="\\SRVNAS\ablagestab\M2\pressewww\import"/>
    <w:docVar w:name="dPMJahr" w:val="2013"/>
    <w:docVar w:name="dPMmail" w:val="ms-presse@ms.sachsen-anhalt.de"/>
    <w:docVar w:name="dPMNummer" w:val="999"/>
    <w:docVar w:name="dPMOrt" w:val="39114 Magdeburg"/>
    <w:docVar w:name="dPMStrasse" w:val="Turmschanzenstraße 25"/>
    <w:docVar w:name="dPMtel" w:val="(0391) 567-4607"/>
  </w:docVars>
  <w:rsids>
    <w:rsidRoot w:val="00510A6D"/>
    <w:rsid w:val="0002182A"/>
    <w:rsid w:val="00024306"/>
    <w:rsid w:val="000303CE"/>
    <w:rsid w:val="00034B5E"/>
    <w:rsid w:val="00041259"/>
    <w:rsid w:val="00044E21"/>
    <w:rsid w:val="000634C4"/>
    <w:rsid w:val="00064B0B"/>
    <w:rsid w:val="00081DE6"/>
    <w:rsid w:val="00090497"/>
    <w:rsid w:val="000923F7"/>
    <w:rsid w:val="00093465"/>
    <w:rsid w:val="00096BC9"/>
    <w:rsid w:val="000B379D"/>
    <w:rsid w:val="000B4C2D"/>
    <w:rsid w:val="000C477D"/>
    <w:rsid w:val="000C5DB8"/>
    <w:rsid w:val="000E1984"/>
    <w:rsid w:val="000F75C1"/>
    <w:rsid w:val="00117931"/>
    <w:rsid w:val="001179A2"/>
    <w:rsid w:val="00122860"/>
    <w:rsid w:val="00132E33"/>
    <w:rsid w:val="001350EE"/>
    <w:rsid w:val="00142C01"/>
    <w:rsid w:val="00143336"/>
    <w:rsid w:val="00152808"/>
    <w:rsid w:val="00157DA9"/>
    <w:rsid w:val="0016240C"/>
    <w:rsid w:val="00182A26"/>
    <w:rsid w:val="00183B4B"/>
    <w:rsid w:val="00185B0B"/>
    <w:rsid w:val="001A53C3"/>
    <w:rsid w:val="001A612A"/>
    <w:rsid w:val="001A7E94"/>
    <w:rsid w:val="001B32AD"/>
    <w:rsid w:val="001C25CB"/>
    <w:rsid w:val="001C4647"/>
    <w:rsid w:val="001C7965"/>
    <w:rsid w:val="001D59F4"/>
    <w:rsid w:val="001F5787"/>
    <w:rsid w:val="0021289D"/>
    <w:rsid w:val="00222D34"/>
    <w:rsid w:val="00226A31"/>
    <w:rsid w:val="00227485"/>
    <w:rsid w:val="00234407"/>
    <w:rsid w:val="00247C9F"/>
    <w:rsid w:val="00261D0E"/>
    <w:rsid w:val="002758F8"/>
    <w:rsid w:val="00275AC8"/>
    <w:rsid w:val="002848B9"/>
    <w:rsid w:val="002934A3"/>
    <w:rsid w:val="00297ACC"/>
    <w:rsid w:val="002B048A"/>
    <w:rsid w:val="002B331E"/>
    <w:rsid w:val="002B3903"/>
    <w:rsid w:val="002C1A79"/>
    <w:rsid w:val="002C64CE"/>
    <w:rsid w:val="002D6840"/>
    <w:rsid w:val="002D76BB"/>
    <w:rsid w:val="002E040C"/>
    <w:rsid w:val="002F3ED1"/>
    <w:rsid w:val="002F4DA0"/>
    <w:rsid w:val="003049FF"/>
    <w:rsid w:val="00307AC4"/>
    <w:rsid w:val="003172B1"/>
    <w:rsid w:val="00317C2A"/>
    <w:rsid w:val="0033642F"/>
    <w:rsid w:val="00336D1E"/>
    <w:rsid w:val="003378A7"/>
    <w:rsid w:val="003443A4"/>
    <w:rsid w:val="00344CE9"/>
    <w:rsid w:val="00352909"/>
    <w:rsid w:val="003568D3"/>
    <w:rsid w:val="0036379D"/>
    <w:rsid w:val="00372087"/>
    <w:rsid w:val="00375EB1"/>
    <w:rsid w:val="0038094C"/>
    <w:rsid w:val="003839CE"/>
    <w:rsid w:val="00385BF0"/>
    <w:rsid w:val="003A5901"/>
    <w:rsid w:val="003A6341"/>
    <w:rsid w:val="003B1124"/>
    <w:rsid w:val="003B479B"/>
    <w:rsid w:val="003D2BDD"/>
    <w:rsid w:val="003D501A"/>
    <w:rsid w:val="003F0881"/>
    <w:rsid w:val="003F1857"/>
    <w:rsid w:val="003F79E4"/>
    <w:rsid w:val="0044042D"/>
    <w:rsid w:val="00460C6D"/>
    <w:rsid w:val="00465423"/>
    <w:rsid w:val="00486296"/>
    <w:rsid w:val="004A3097"/>
    <w:rsid w:val="004A52D0"/>
    <w:rsid w:val="004B21DB"/>
    <w:rsid w:val="004B7394"/>
    <w:rsid w:val="004C4D55"/>
    <w:rsid w:val="004D1017"/>
    <w:rsid w:val="004E0B1F"/>
    <w:rsid w:val="004F03E0"/>
    <w:rsid w:val="004F5137"/>
    <w:rsid w:val="00501F8F"/>
    <w:rsid w:val="00505E7C"/>
    <w:rsid w:val="00505E99"/>
    <w:rsid w:val="00507212"/>
    <w:rsid w:val="00510A6D"/>
    <w:rsid w:val="00511533"/>
    <w:rsid w:val="00512543"/>
    <w:rsid w:val="0052624D"/>
    <w:rsid w:val="00553A50"/>
    <w:rsid w:val="00553B1B"/>
    <w:rsid w:val="00554F1D"/>
    <w:rsid w:val="005711A8"/>
    <w:rsid w:val="0057137B"/>
    <w:rsid w:val="00574D75"/>
    <w:rsid w:val="005D196F"/>
    <w:rsid w:val="005D73EB"/>
    <w:rsid w:val="005E1838"/>
    <w:rsid w:val="005E3BFE"/>
    <w:rsid w:val="005E7201"/>
    <w:rsid w:val="005F7A5E"/>
    <w:rsid w:val="00604884"/>
    <w:rsid w:val="0060687C"/>
    <w:rsid w:val="006148A8"/>
    <w:rsid w:val="00615992"/>
    <w:rsid w:val="00616EE6"/>
    <w:rsid w:val="00623343"/>
    <w:rsid w:val="00635A09"/>
    <w:rsid w:val="00636530"/>
    <w:rsid w:val="00636BB7"/>
    <w:rsid w:val="00641944"/>
    <w:rsid w:val="00652C00"/>
    <w:rsid w:val="006568BC"/>
    <w:rsid w:val="006618D4"/>
    <w:rsid w:val="006857F5"/>
    <w:rsid w:val="00687F0F"/>
    <w:rsid w:val="00693762"/>
    <w:rsid w:val="006A1614"/>
    <w:rsid w:val="006B19B9"/>
    <w:rsid w:val="006B2074"/>
    <w:rsid w:val="006B31CC"/>
    <w:rsid w:val="006B3373"/>
    <w:rsid w:val="006C0FA3"/>
    <w:rsid w:val="006C4947"/>
    <w:rsid w:val="007000F8"/>
    <w:rsid w:val="00715096"/>
    <w:rsid w:val="00715492"/>
    <w:rsid w:val="00717402"/>
    <w:rsid w:val="00723273"/>
    <w:rsid w:val="00727CA2"/>
    <w:rsid w:val="00735B78"/>
    <w:rsid w:val="007427E2"/>
    <w:rsid w:val="00742C89"/>
    <w:rsid w:val="00747A08"/>
    <w:rsid w:val="007540F6"/>
    <w:rsid w:val="00762F90"/>
    <w:rsid w:val="00766D7A"/>
    <w:rsid w:val="00774B88"/>
    <w:rsid w:val="00777B5A"/>
    <w:rsid w:val="00784B0A"/>
    <w:rsid w:val="00793D0C"/>
    <w:rsid w:val="007972D9"/>
    <w:rsid w:val="007A1925"/>
    <w:rsid w:val="007A2453"/>
    <w:rsid w:val="007A5D28"/>
    <w:rsid w:val="007B4528"/>
    <w:rsid w:val="007C2422"/>
    <w:rsid w:val="007C575E"/>
    <w:rsid w:val="007D4A04"/>
    <w:rsid w:val="007D63F6"/>
    <w:rsid w:val="007D77B0"/>
    <w:rsid w:val="007E1933"/>
    <w:rsid w:val="007F42F8"/>
    <w:rsid w:val="00800F04"/>
    <w:rsid w:val="00803899"/>
    <w:rsid w:val="00830041"/>
    <w:rsid w:val="00835D89"/>
    <w:rsid w:val="00836F95"/>
    <w:rsid w:val="008502CB"/>
    <w:rsid w:val="008527FD"/>
    <w:rsid w:val="00860B1E"/>
    <w:rsid w:val="008725CE"/>
    <w:rsid w:val="0088459D"/>
    <w:rsid w:val="00896970"/>
    <w:rsid w:val="008B0BDC"/>
    <w:rsid w:val="008B48A0"/>
    <w:rsid w:val="008F7008"/>
    <w:rsid w:val="00903AC2"/>
    <w:rsid w:val="00914C53"/>
    <w:rsid w:val="009152DB"/>
    <w:rsid w:val="00924685"/>
    <w:rsid w:val="00950B4A"/>
    <w:rsid w:val="00960BD5"/>
    <w:rsid w:val="00965417"/>
    <w:rsid w:val="00970C7A"/>
    <w:rsid w:val="009716EC"/>
    <w:rsid w:val="009732EE"/>
    <w:rsid w:val="0097754C"/>
    <w:rsid w:val="00987AB2"/>
    <w:rsid w:val="00997757"/>
    <w:rsid w:val="00997BE9"/>
    <w:rsid w:val="009A04EE"/>
    <w:rsid w:val="009A5976"/>
    <w:rsid w:val="009C07E2"/>
    <w:rsid w:val="009C544E"/>
    <w:rsid w:val="009C5497"/>
    <w:rsid w:val="009D03C8"/>
    <w:rsid w:val="009D0F12"/>
    <w:rsid w:val="00A143C3"/>
    <w:rsid w:val="00A2148C"/>
    <w:rsid w:val="00A24297"/>
    <w:rsid w:val="00A2722F"/>
    <w:rsid w:val="00A339D6"/>
    <w:rsid w:val="00A43793"/>
    <w:rsid w:val="00A468A8"/>
    <w:rsid w:val="00A52C50"/>
    <w:rsid w:val="00A634D9"/>
    <w:rsid w:val="00A64926"/>
    <w:rsid w:val="00A74930"/>
    <w:rsid w:val="00A81A70"/>
    <w:rsid w:val="00A8499B"/>
    <w:rsid w:val="00AC1ACA"/>
    <w:rsid w:val="00AC1BA7"/>
    <w:rsid w:val="00AC2061"/>
    <w:rsid w:val="00AC4DAA"/>
    <w:rsid w:val="00AE4076"/>
    <w:rsid w:val="00AF3C18"/>
    <w:rsid w:val="00AF5462"/>
    <w:rsid w:val="00AF70AA"/>
    <w:rsid w:val="00B02300"/>
    <w:rsid w:val="00B068D2"/>
    <w:rsid w:val="00B27FDC"/>
    <w:rsid w:val="00B3293C"/>
    <w:rsid w:val="00B40E4F"/>
    <w:rsid w:val="00B732F7"/>
    <w:rsid w:val="00B80E01"/>
    <w:rsid w:val="00B85100"/>
    <w:rsid w:val="00B86527"/>
    <w:rsid w:val="00B940BC"/>
    <w:rsid w:val="00B966ED"/>
    <w:rsid w:val="00B96DDB"/>
    <w:rsid w:val="00BA5398"/>
    <w:rsid w:val="00BA6560"/>
    <w:rsid w:val="00BD577A"/>
    <w:rsid w:val="00BE5496"/>
    <w:rsid w:val="00BE71A1"/>
    <w:rsid w:val="00BF7B89"/>
    <w:rsid w:val="00C02741"/>
    <w:rsid w:val="00C156CA"/>
    <w:rsid w:val="00C2386D"/>
    <w:rsid w:val="00C34310"/>
    <w:rsid w:val="00C406AF"/>
    <w:rsid w:val="00C41D33"/>
    <w:rsid w:val="00C42C71"/>
    <w:rsid w:val="00C47C41"/>
    <w:rsid w:val="00C575C2"/>
    <w:rsid w:val="00C73BAF"/>
    <w:rsid w:val="00C84DD1"/>
    <w:rsid w:val="00C9067F"/>
    <w:rsid w:val="00C965CB"/>
    <w:rsid w:val="00CA006A"/>
    <w:rsid w:val="00CB3DF4"/>
    <w:rsid w:val="00CC3E99"/>
    <w:rsid w:val="00CC66B0"/>
    <w:rsid w:val="00CC6F68"/>
    <w:rsid w:val="00CD1DBA"/>
    <w:rsid w:val="00CE0600"/>
    <w:rsid w:val="00CE13A1"/>
    <w:rsid w:val="00CE2433"/>
    <w:rsid w:val="00CE3D14"/>
    <w:rsid w:val="00D06A53"/>
    <w:rsid w:val="00D2418B"/>
    <w:rsid w:val="00D3676F"/>
    <w:rsid w:val="00D41DBF"/>
    <w:rsid w:val="00D458BE"/>
    <w:rsid w:val="00D466E2"/>
    <w:rsid w:val="00D5039D"/>
    <w:rsid w:val="00D5046A"/>
    <w:rsid w:val="00D563FB"/>
    <w:rsid w:val="00D609A7"/>
    <w:rsid w:val="00D616C1"/>
    <w:rsid w:val="00D768F0"/>
    <w:rsid w:val="00DA51E7"/>
    <w:rsid w:val="00DB66CE"/>
    <w:rsid w:val="00DB7DC8"/>
    <w:rsid w:val="00DC1628"/>
    <w:rsid w:val="00DC7005"/>
    <w:rsid w:val="00DD4EA3"/>
    <w:rsid w:val="00DE3790"/>
    <w:rsid w:val="00E037F7"/>
    <w:rsid w:val="00E03F2A"/>
    <w:rsid w:val="00E054E9"/>
    <w:rsid w:val="00E069D7"/>
    <w:rsid w:val="00E21794"/>
    <w:rsid w:val="00E24912"/>
    <w:rsid w:val="00E552D8"/>
    <w:rsid w:val="00E65196"/>
    <w:rsid w:val="00E7550A"/>
    <w:rsid w:val="00E75C73"/>
    <w:rsid w:val="00E921FE"/>
    <w:rsid w:val="00EA5929"/>
    <w:rsid w:val="00EB056E"/>
    <w:rsid w:val="00EB5AF5"/>
    <w:rsid w:val="00ED516B"/>
    <w:rsid w:val="00EE2BB9"/>
    <w:rsid w:val="00F07A1D"/>
    <w:rsid w:val="00F07D71"/>
    <w:rsid w:val="00F2550F"/>
    <w:rsid w:val="00F26BBC"/>
    <w:rsid w:val="00F314F8"/>
    <w:rsid w:val="00F32523"/>
    <w:rsid w:val="00F42D2A"/>
    <w:rsid w:val="00F43E5F"/>
    <w:rsid w:val="00F54ACD"/>
    <w:rsid w:val="00F61FD5"/>
    <w:rsid w:val="00F70425"/>
    <w:rsid w:val="00F7069C"/>
    <w:rsid w:val="00F729C3"/>
    <w:rsid w:val="00F9576D"/>
    <w:rsid w:val="00FA3F38"/>
    <w:rsid w:val="00FA51DF"/>
    <w:rsid w:val="00FB19C6"/>
    <w:rsid w:val="00FB7C0F"/>
    <w:rsid w:val="00FC21F9"/>
    <w:rsid w:val="00FF5A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46C932"/>
  <w15:docId w15:val="{FFB72E41-3657-4E63-AFA0-B8973F3B7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qFormat/>
    <w:pPr>
      <w:keepNext/>
      <w:outlineLvl w:val="0"/>
    </w:pPr>
    <w:rPr>
      <w:sz w:val="1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819"/>
        <w:tab w:val="right" w:pos="9071"/>
      </w:tabs>
    </w:pPr>
    <w:rPr>
      <w:rFonts w:ascii="Roman PS" w:hAnsi="Roman PS"/>
    </w:rPr>
  </w:style>
  <w:style w:type="paragraph" w:styleId="Fuzeile">
    <w:name w:val="footer"/>
    <w:basedOn w:val="Standard"/>
    <w:link w:val="FuzeileZchn"/>
    <w:pPr>
      <w:tabs>
        <w:tab w:val="center" w:pos="4536"/>
        <w:tab w:val="right" w:pos="9072"/>
      </w:tabs>
    </w:pPr>
  </w:style>
  <w:style w:type="character" w:styleId="Seitenzahl">
    <w:name w:val="page number"/>
    <w:basedOn w:val="Absatz-Standardschriftart"/>
  </w:style>
  <w:style w:type="character" w:customStyle="1" w:styleId="CODE">
    <w:name w:val="CODE"/>
    <w:rPr>
      <w:rFonts w:ascii="Courier New" w:hAnsi="Courier New"/>
      <w:sz w:val="20"/>
    </w:rPr>
  </w:style>
  <w:style w:type="paragraph" w:customStyle="1" w:styleId="H2">
    <w:name w:val="H2"/>
    <w:basedOn w:val="Standard"/>
    <w:next w:val="Standard"/>
    <w:pPr>
      <w:keepNext/>
      <w:tabs>
        <w:tab w:val="left" w:pos="240"/>
        <w:tab w:val="left" w:pos="480"/>
      </w:tabs>
      <w:spacing w:before="100" w:after="100" w:line="360" w:lineRule="auto"/>
      <w:outlineLvl w:val="1"/>
    </w:pPr>
    <w:rPr>
      <w:rFonts w:ascii="Futura LSA" w:hAnsi="Futura LSA"/>
      <w:b/>
      <w:color w:val="000000"/>
      <w:sz w:val="36"/>
    </w:rPr>
  </w:style>
  <w:style w:type="paragraph" w:customStyle="1" w:styleId="H3">
    <w:name w:val="H3"/>
    <w:basedOn w:val="Standard"/>
    <w:next w:val="Standard"/>
    <w:pPr>
      <w:keepNext/>
      <w:tabs>
        <w:tab w:val="left" w:pos="240"/>
        <w:tab w:val="left" w:pos="480"/>
      </w:tabs>
      <w:spacing w:before="100" w:after="100" w:line="360" w:lineRule="auto"/>
      <w:outlineLvl w:val="2"/>
    </w:pPr>
    <w:rPr>
      <w:rFonts w:ascii="Futura LSA" w:hAnsi="Futura LSA"/>
      <w:b/>
      <w:color w:val="000000"/>
      <w:sz w:val="28"/>
    </w:rPr>
  </w:style>
  <w:style w:type="character" w:customStyle="1" w:styleId="HTMLMarkup">
    <w:name w:val="HTML Markup"/>
    <w:rPr>
      <w:vanish/>
      <w:color w:val="FF0000"/>
    </w:rPr>
  </w:style>
  <w:style w:type="paragraph" w:customStyle="1" w:styleId="PMDatum">
    <w:name w:val="PM_Datum"/>
    <w:basedOn w:val="Standard"/>
    <w:pPr>
      <w:tabs>
        <w:tab w:val="left" w:pos="240"/>
        <w:tab w:val="left" w:pos="480"/>
      </w:tabs>
      <w:spacing w:line="360" w:lineRule="auto"/>
    </w:pPr>
    <w:rPr>
      <w:rFonts w:ascii="Futura LSA" w:hAnsi="Futura LSA"/>
      <w:sz w:val="22"/>
    </w:rPr>
  </w:style>
  <w:style w:type="paragraph" w:customStyle="1" w:styleId="PMTitel">
    <w:name w:val="PM_Titel"/>
    <w:basedOn w:val="Standard"/>
    <w:pPr>
      <w:tabs>
        <w:tab w:val="left" w:pos="240"/>
        <w:tab w:val="left" w:pos="480"/>
      </w:tabs>
      <w:spacing w:line="360" w:lineRule="auto"/>
    </w:pPr>
    <w:rPr>
      <w:rFonts w:ascii="Futura LSA" w:hAnsi="Futura LSA"/>
      <w:b/>
      <w:i/>
      <w:sz w:val="26"/>
    </w:rPr>
  </w:style>
  <w:style w:type="paragraph" w:styleId="Textkrper">
    <w:name w:val="Body Text"/>
    <w:basedOn w:val="Standard"/>
    <w:pPr>
      <w:tabs>
        <w:tab w:val="left" w:pos="0"/>
        <w:tab w:val="right" w:pos="9356"/>
      </w:tabs>
      <w:ind w:right="-568"/>
    </w:pPr>
    <w:rPr>
      <w:rFonts w:ascii="Futura LSA" w:hAnsi="Futura LSA"/>
      <w:sz w:val="16"/>
    </w:rPr>
  </w:style>
  <w:style w:type="paragraph" w:styleId="Sprechblasentext">
    <w:name w:val="Balloon Text"/>
    <w:basedOn w:val="Standard"/>
    <w:semiHidden/>
    <w:rsid w:val="003F1857"/>
    <w:rPr>
      <w:rFonts w:ascii="Tahoma" w:hAnsi="Tahoma" w:cs="Tahoma"/>
      <w:sz w:val="16"/>
      <w:szCs w:val="16"/>
    </w:rPr>
  </w:style>
  <w:style w:type="paragraph" w:styleId="Listenabsatz">
    <w:name w:val="List Paragraph"/>
    <w:basedOn w:val="Standard"/>
    <w:uiPriority w:val="34"/>
    <w:qFormat/>
    <w:rsid w:val="009A5976"/>
    <w:pPr>
      <w:ind w:left="720"/>
      <w:contextualSpacing/>
    </w:pPr>
  </w:style>
  <w:style w:type="character" w:styleId="Hyperlink">
    <w:name w:val="Hyperlink"/>
    <w:basedOn w:val="Absatz-Standardschriftart"/>
    <w:rsid w:val="00AC1BA7"/>
    <w:rPr>
      <w:color w:val="0000FF" w:themeColor="hyperlink"/>
      <w:u w:val="single"/>
    </w:rPr>
  </w:style>
  <w:style w:type="character" w:styleId="Kommentarzeichen">
    <w:name w:val="annotation reference"/>
    <w:basedOn w:val="Absatz-Standardschriftart"/>
    <w:rsid w:val="00CE2433"/>
    <w:rPr>
      <w:sz w:val="16"/>
      <w:szCs w:val="16"/>
    </w:rPr>
  </w:style>
  <w:style w:type="paragraph" w:styleId="Kommentartext">
    <w:name w:val="annotation text"/>
    <w:basedOn w:val="Standard"/>
    <w:link w:val="KommentartextZchn"/>
    <w:rsid w:val="00CE2433"/>
  </w:style>
  <w:style w:type="character" w:customStyle="1" w:styleId="KommentartextZchn">
    <w:name w:val="Kommentartext Zchn"/>
    <w:basedOn w:val="Absatz-Standardschriftart"/>
    <w:link w:val="Kommentartext"/>
    <w:rsid w:val="00CE2433"/>
  </w:style>
  <w:style w:type="paragraph" w:styleId="Kommentarthema">
    <w:name w:val="annotation subject"/>
    <w:basedOn w:val="Kommentartext"/>
    <w:next w:val="Kommentartext"/>
    <w:link w:val="KommentarthemaZchn"/>
    <w:rsid w:val="00CE2433"/>
    <w:rPr>
      <w:b/>
      <w:bCs/>
    </w:rPr>
  </w:style>
  <w:style w:type="character" w:customStyle="1" w:styleId="KommentarthemaZchn">
    <w:name w:val="Kommentarthema Zchn"/>
    <w:basedOn w:val="KommentartextZchn"/>
    <w:link w:val="Kommentarthema"/>
    <w:rsid w:val="00CE2433"/>
    <w:rPr>
      <w:b/>
      <w:bCs/>
    </w:rPr>
  </w:style>
  <w:style w:type="table" w:styleId="Tabellenraster">
    <w:name w:val="Table Grid"/>
    <w:basedOn w:val="NormaleTabelle"/>
    <w:rsid w:val="004A30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07212"/>
    <w:rPr>
      <w:color w:val="808080"/>
    </w:rPr>
  </w:style>
  <w:style w:type="paragraph" w:styleId="NurText">
    <w:name w:val="Plain Text"/>
    <w:basedOn w:val="Standard"/>
    <w:link w:val="NurTextZchn"/>
    <w:uiPriority w:val="99"/>
    <w:unhideWhenUsed/>
    <w:rsid w:val="002D6840"/>
    <w:rPr>
      <w:rFonts w:ascii="Arial" w:eastAsiaTheme="minorHAnsi" w:hAnsi="Arial" w:cstheme="minorBidi"/>
      <w:sz w:val="22"/>
      <w:szCs w:val="21"/>
      <w:lang w:eastAsia="en-US"/>
    </w:rPr>
  </w:style>
  <w:style w:type="character" w:customStyle="1" w:styleId="NurTextZchn">
    <w:name w:val="Nur Text Zchn"/>
    <w:basedOn w:val="Absatz-Standardschriftart"/>
    <w:link w:val="NurText"/>
    <w:uiPriority w:val="99"/>
    <w:rsid w:val="002D6840"/>
    <w:rPr>
      <w:rFonts w:ascii="Arial" w:eastAsiaTheme="minorHAnsi" w:hAnsi="Arial" w:cstheme="minorBidi"/>
      <w:sz w:val="22"/>
      <w:szCs w:val="21"/>
      <w:lang w:eastAsia="en-US"/>
    </w:rPr>
  </w:style>
  <w:style w:type="character" w:customStyle="1" w:styleId="FuzeileZchn">
    <w:name w:val="Fußzeile Zchn"/>
    <w:basedOn w:val="Absatz-Standardschriftart"/>
    <w:link w:val="Fuzeile"/>
    <w:rsid w:val="00604884"/>
  </w:style>
  <w:style w:type="paragraph" w:styleId="berarbeitung">
    <w:name w:val="Revision"/>
    <w:hidden/>
    <w:uiPriority w:val="99"/>
    <w:semiHidden/>
    <w:rsid w:val="00FA3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12687">
      <w:bodyDiv w:val="1"/>
      <w:marLeft w:val="0"/>
      <w:marRight w:val="0"/>
      <w:marTop w:val="0"/>
      <w:marBottom w:val="0"/>
      <w:divBdr>
        <w:top w:val="none" w:sz="0" w:space="0" w:color="auto"/>
        <w:left w:val="none" w:sz="0" w:space="0" w:color="auto"/>
        <w:bottom w:val="none" w:sz="0" w:space="0" w:color="auto"/>
        <w:right w:val="none" w:sz="0" w:space="0" w:color="auto"/>
      </w:divBdr>
    </w:div>
    <w:div w:id="1565526051">
      <w:bodyDiv w:val="1"/>
      <w:marLeft w:val="0"/>
      <w:marRight w:val="0"/>
      <w:marTop w:val="0"/>
      <w:marBottom w:val="0"/>
      <w:divBdr>
        <w:top w:val="none" w:sz="0" w:space="0" w:color="auto"/>
        <w:left w:val="none" w:sz="0" w:space="0" w:color="auto"/>
        <w:bottom w:val="none" w:sz="0" w:space="0" w:color="auto"/>
        <w:right w:val="none" w:sz="0" w:space="0" w:color="auto"/>
      </w:divBdr>
    </w:div>
    <w:div w:id="1596090901">
      <w:bodyDiv w:val="1"/>
      <w:marLeft w:val="0"/>
      <w:marRight w:val="0"/>
      <w:marTop w:val="0"/>
      <w:marBottom w:val="0"/>
      <w:divBdr>
        <w:top w:val="none" w:sz="0" w:space="0" w:color="auto"/>
        <w:left w:val="none" w:sz="0" w:space="0" w:color="auto"/>
        <w:bottom w:val="none" w:sz="0" w:space="0" w:color="auto"/>
        <w:right w:val="none" w:sz="0" w:space="0" w:color="auto"/>
      </w:divBdr>
    </w:div>
    <w:div w:id="192768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377EB-A585-4F1B-B653-535DD0634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1919</Words>
  <Characters>12094</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Ministerium für Arbeit, Soziales, Gesundheit und Gleichstellung</vt:lpstr>
    </vt:vector>
  </TitlesOfParts>
  <Company>lsa</Company>
  <LinksUpToDate>false</LinksUpToDate>
  <CharactersWithSpaces>13986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Ministerium für Arbeit, Soziales, Gesundheit und Gleichstellung</dc:title>
  <dc:subject>Pressemitteilung</dc:subject>
  <dc:creator>Rosse</dc:creator>
  <cp:lastModifiedBy>Karsten Wiedener</cp:lastModifiedBy>
  <cp:revision>7</cp:revision>
  <cp:lastPrinted>2023-01-27T13:50:00Z</cp:lastPrinted>
  <dcterms:created xsi:type="dcterms:W3CDTF">2026-06-16T08:39:00Z</dcterms:created>
  <dcterms:modified xsi:type="dcterms:W3CDTF">2026-08-13T10:09:00Z</dcterms:modified>
</cp:coreProperties>
</file>